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EEAA7" w14:textId="77777777" w:rsidR="00AF29F0" w:rsidRDefault="00AF29F0" w:rsidP="0069641A">
      <w:pPr>
        <w:pStyle w:val="Rubrik"/>
        <w:tabs>
          <w:tab w:val="center" w:pos="4536"/>
          <w:tab w:val="left" w:pos="7485"/>
        </w:tabs>
        <w:jc w:val="left"/>
        <w:rPr>
          <w:rFonts w:ascii="Garamond" w:hAnsi="Garamond" w:cs="Arial"/>
          <w:b/>
          <w:noProof/>
          <w:sz w:val="20"/>
          <w:szCs w:val="20"/>
        </w:rPr>
      </w:pPr>
      <w:r>
        <w:rPr>
          <w:noProof/>
        </w:rPr>
        <w:drawing>
          <wp:inline distT="0" distB="0" distL="0" distR="0" wp14:anchorId="7E616212" wp14:editId="78FC58A7">
            <wp:extent cx="6560116" cy="1076960"/>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26102" cy="1120626"/>
                    </a:xfrm>
                    <a:prstGeom prst="rect">
                      <a:avLst/>
                    </a:prstGeom>
                  </pic:spPr>
                </pic:pic>
              </a:graphicData>
            </a:graphic>
          </wp:inline>
        </w:drawing>
      </w:r>
    </w:p>
    <w:p w14:paraId="1BECEFFF" w14:textId="77777777" w:rsidR="00AF29F0" w:rsidRDefault="00AF29F0" w:rsidP="0069641A">
      <w:pPr>
        <w:pStyle w:val="Rubrik"/>
        <w:tabs>
          <w:tab w:val="center" w:pos="4536"/>
          <w:tab w:val="left" w:pos="7485"/>
        </w:tabs>
        <w:jc w:val="left"/>
        <w:rPr>
          <w:rFonts w:ascii="Garamond" w:hAnsi="Garamond" w:cs="Arial"/>
          <w:b/>
          <w:noProof/>
          <w:sz w:val="20"/>
          <w:szCs w:val="20"/>
        </w:rPr>
      </w:pPr>
    </w:p>
    <w:p w14:paraId="6BBFCF9E" w14:textId="77777777" w:rsidR="008D6E00" w:rsidRDefault="0069641A" w:rsidP="0069641A">
      <w:pPr>
        <w:pStyle w:val="Rubrik"/>
        <w:tabs>
          <w:tab w:val="center" w:pos="4536"/>
          <w:tab w:val="left" w:pos="7485"/>
        </w:tabs>
        <w:jc w:val="left"/>
        <w:rPr>
          <w:rFonts w:ascii="Garamond" w:hAnsi="Garamond" w:cs="Arial"/>
          <w:b/>
          <w:sz w:val="20"/>
          <w:szCs w:val="20"/>
        </w:rPr>
      </w:pPr>
      <w:r>
        <w:rPr>
          <w:rFonts w:ascii="Garamond" w:hAnsi="Garamond" w:cs="Arial"/>
          <w:b/>
          <w:sz w:val="20"/>
          <w:szCs w:val="20"/>
        </w:rPr>
        <w:t xml:space="preserve">            </w:t>
      </w:r>
    </w:p>
    <w:p w14:paraId="388CD344" w14:textId="77777777" w:rsidR="0085331B" w:rsidRDefault="0085331B" w:rsidP="0085331B">
      <w:pPr>
        <w:pStyle w:val="Rubrik1"/>
        <w:spacing w:after="120"/>
        <w:rPr>
          <w:rFonts w:cs="Helvetica"/>
          <w:sz w:val="57"/>
          <w:szCs w:val="57"/>
        </w:rPr>
      </w:pPr>
      <w:r>
        <w:rPr>
          <w:rFonts w:cs="Helvetica"/>
          <w:sz w:val="57"/>
          <w:szCs w:val="57"/>
        </w:rPr>
        <w:t>Välkommen till Running Lights</w:t>
      </w:r>
    </w:p>
    <w:p w14:paraId="0D919CB7" w14:textId="77777777" w:rsidR="0085331B" w:rsidRPr="0085331B" w:rsidRDefault="0085331B" w:rsidP="0085331B">
      <w:pPr>
        <w:pStyle w:val="Normalwebb"/>
        <w:rPr>
          <w:rFonts w:cs="Helvetica"/>
        </w:rPr>
      </w:pPr>
      <w:r w:rsidRPr="0085331B">
        <w:rPr>
          <w:rFonts w:cs="Helvetica"/>
        </w:rPr>
        <w:t>Alingsås Idrottsförening Friidrott hälsar välkommen till Running Lights. Ett lopp där du springer genom vår vackert upplysta stad i samband med Lights in Alingså</w:t>
      </w:r>
      <w:r w:rsidR="00E522BA">
        <w:rPr>
          <w:rFonts w:cs="Helvetica"/>
        </w:rPr>
        <w:t>s</w:t>
      </w:r>
      <w:r w:rsidR="00DC135B">
        <w:rPr>
          <w:rFonts w:cs="Helvetica"/>
        </w:rPr>
        <w:t xml:space="preserve">. </w:t>
      </w:r>
    </w:p>
    <w:p w14:paraId="2635D71F" w14:textId="77777777" w:rsidR="0085331B" w:rsidRDefault="008D6E00" w:rsidP="0085331B">
      <w:pPr>
        <w:pStyle w:val="Rubrik"/>
        <w:tabs>
          <w:tab w:val="center" w:pos="4536"/>
          <w:tab w:val="left" w:pos="7485"/>
        </w:tabs>
        <w:jc w:val="left"/>
        <w:rPr>
          <w:rFonts w:ascii="Garamond" w:hAnsi="Garamond" w:cs="Arial"/>
          <w:b/>
          <w:sz w:val="20"/>
          <w:szCs w:val="20"/>
        </w:rPr>
      </w:pPr>
      <w:r>
        <w:rPr>
          <w:rFonts w:ascii="Garamond" w:hAnsi="Garamond" w:cs="Arial"/>
          <w:b/>
          <w:sz w:val="20"/>
          <w:szCs w:val="20"/>
        </w:rPr>
        <w:t xml:space="preserve">             </w:t>
      </w:r>
    </w:p>
    <w:p w14:paraId="7A8A9467" w14:textId="32ECD229" w:rsidR="0085331B" w:rsidRDefault="0085331B" w:rsidP="0085331B">
      <w:pPr>
        <w:pStyle w:val="Rubrik"/>
        <w:tabs>
          <w:tab w:val="center" w:pos="4536"/>
          <w:tab w:val="left" w:pos="7485"/>
        </w:tabs>
        <w:jc w:val="left"/>
        <w:rPr>
          <w:rFonts w:ascii="Arial" w:hAnsi="Arial" w:cs="Arial"/>
          <w:b/>
          <w:sz w:val="32"/>
          <w:szCs w:val="32"/>
        </w:rPr>
      </w:pPr>
      <w:r>
        <w:rPr>
          <w:rFonts w:ascii="Arial" w:hAnsi="Arial" w:cs="Arial"/>
          <w:b/>
          <w:sz w:val="32"/>
          <w:szCs w:val="32"/>
        </w:rPr>
        <w:t xml:space="preserve">Lördagen den </w:t>
      </w:r>
      <w:r w:rsidR="00CA52C8">
        <w:rPr>
          <w:rFonts w:ascii="Arial" w:hAnsi="Arial" w:cs="Arial"/>
          <w:b/>
          <w:sz w:val="32"/>
          <w:szCs w:val="32"/>
        </w:rPr>
        <w:t>8</w:t>
      </w:r>
      <w:r>
        <w:rPr>
          <w:rFonts w:ascii="Arial" w:hAnsi="Arial" w:cs="Arial"/>
          <w:b/>
          <w:sz w:val="32"/>
          <w:szCs w:val="32"/>
        </w:rPr>
        <w:t xml:space="preserve"> Oktober 20</w:t>
      </w:r>
      <w:r w:rsidR="008C3281">
        <w:rPr>
          <w:rFonts w:ascii="Arial" w:hAnsi="Arial" w:cs="Arial"/>
          <w:b/>
          <w:sz w:val="32"/>
          <w:szCs w:val="32"/>
        </w:rPr>
        <w:t>2</w:t>
      </w:r>
      <w:r w:rsidR="00CA52C8">
        <w:rPr>
          <w:rFonts w:ascii="Arial" w:hAnsi="Arial" w:cs="Arial"/>
          <w:b/>
          <w:sz w:val="32"/>
          <w:szCs w:val="32"/>
        </w:rPr>
        <w:t>2</w:t>
      </w:r>
    </w:p>
    <w:p w14:paraId="316C32F2" w14:textId="77777777" w:rsidR="006A0C76" w:rsidRDefault="00DF086E" w:rsidP="0085331B">
      <w:pPr>
        <w:pStyle w:val="Rubrik"/>
        <w:tabs>
          <w:tab w:val="center" w:pos="4536"/>
          <w:tab w:val="left" w:pos="7485"/>
        </w:tabs>
        <w:jc w:val="left"/>
        <w:rPr>
          <w:rFonts w:ascii="Arial" w:hAnsi="Arial" w:cs="Arial"/>
          <w:b/>
          <w:sz w:val="22"/>
          <w:szCs w:val="22"/>
        </w:rPr>
      </w:pPr>
      <w:r>
        <w:rPr>
          <w:rFonts w:ascii="Arial" w:hAnsi="Arial" w:cs="Arial"/>
          <w:b/>
          <w:sz w:val="22"/>
          <w:szCs w:val="22"/>
        </w:rPr>
        <w:t xml:space="preserve">               </w:t>
      </w:r>
    </w:p>
    <w:p w14:paraId="1EEB4DC0" w14:textId="77777777" w:rsidR="00750043" w:rsidRPr="00C12D60" w:rsidRDefault="006A0C76" w:rsidP="008D6E00">
      <w:pPr>
        <w:spacing w:line="360" w:lineRule="auto"/>
        <w:rPr>
          <w:rFonts w:ascii="Arial" w:hAnsi="Arial" w:cs="Arial"/>
          <w:b/>
          <w:sz w:val="22"/>
          <w:szCs w:val="22"/>
        </w:rPr>
      </w:pPr>
      <w:r>
        <w:rPr>
          <w:rFonts w:ascii="Arial" w:hAnsi="Arial" w:cs="Arial"/>
          <w:b/>
          <w:sz w:val="22"/>
          <w:szCs w:val="22"/>
        </w:rPr>
        <w:t xml:space="preserve">Tävlingen ingår i </w:t>
      </w:r>
      <w:r w:rsidRPr="00674F65">
        <w:rPr>
          <w:rFonts w:ascii="Arial" w:hAnsi="Arial" w:cs="Arial"/>
          <w:b/>
          <w:color w:val="000000"/>
          <w:sz w:val="22"/>
          <w:szCs w:val="22"/>
          <w:shd w:val="clear" w:color="auto" w:fill="FFFFFF"/>
        </w:rPr>
        <w:t>Furhoffs Långlopps</w:t>
      </w:r>
      <w:r w:rsidR="00C65932" w:rsidRPr="00674F65">
        <w:rPr>
          <w:rFonts w:ascii="Arial" w:hAnsi="Arial" w:cs="Arial"/>
          <w:b/>
          <w:color w:val="000000"/>
          <w:sz w:val="22"/>
          <w:szCs w:val="22"/>
          <w:shd w:val="clear" w:color="auto" w:fill="FFFFFF"/>
        </w:rPr>
        <w:t xml:space="preserve"> </w:t>
      </w:r>
      <w:r w:rsidRPr="00674F65">
        <w:rPr>
          <w:rFonts w:ascii="Arial" w:hAnsi="Arial" w:cs="Arial"/>
          <w:b/>
          <w:color w:val="000000"/>
          <w:sz w:val="22"/>
          <w:szCs w:val="22"/>
          <w:shd w:val="clear" w:color="auto" w:fill="FFFFFF"/>
        </w:rPr>
        <w:t>cup</w:t>
      </w:r>
      <w:r w:rsidR="00DF086E" w:rsidRPr="006A0C76">
        <w:rPr>
          <w:rFonts w:ascii="Arial" w:hAnsi="Arial" w:cs="Arial"/>
          <w:b/>
          <w:sz w:val="22"/>
          <w:szCs w:val="22"/>
        </w:rPr>
        <w:t xml:space="preserve">  </w:t>
      </w:r>
      <w:r w:rsidR="00DF086E">
        <w:rPr>
          <w:rFonts w:ascii="Arial" w:hAnsi="Arial" w:cs="Arial"/>
          <w:b/>
          <w:sz w:val="22"/>
          <w:szCs w:val="22"/>
        </w:rPr>
        <w:t xml:space="preserve">      </w:t>
      </w:r>
    </w:p>
    <w:p w14:paraId="44127E70" w14:textId="77777777" w:rsidR="00750043" w:rsidRPr="00546F93" w:rsidRDefault="00750043">
      <w:pPr>
        <w:rPr>
          <w:rFonts w:ascii="Garamond" w:hAnsi="Garamond" w:cs="Arial"/>
          <w:sz w:val="16"/>
          <w:szCs w:val="16"/>
        </w:rPr>
      </w:pPr>
    </w:p>
    <w:tbl>
      <w:tblPr>
        <w:tblpPr w:leftFromText="141" w:rightFromText="141" w:vertAnchor="text" w:tblpY="1"/>
        <w:tblOverlap w:val="never"/>
        <w:tblW w:w="9781" w:type="dxa"/>
        <w:tblBorders>
          <w:top w:val="single" w:sz="8" w:space="0" w:color="auto"/>
          <w:bottom w:val="single" w:sz="8" w:space="0" w:color="auto"/>
          <w:insideH w:val="single" w:sz="8" w:space="0" w:color="auto"/>
        </w:tblBorders>
        <w:tblLayout w:type="fixed"/>
        <w:tblCellMar>
          <w:left w:w="70" w:type="dxa"/>
          <w:right w:w="70" w:type="dxa"/>
        </w:tblCellMar>
        <w:tblLook w:val="0000" w:firstRow="0" w:lastRow="0" w:firstColumn="0" w:lastColumn="0" w:noHBand="0" w:noVBand="0"/>
      </w:tblPr>
      <w:tblGrid>
        <w:gridCol w:w="1330"/>
        <w:gridCol w:w="5049"/>
        <w:gridCol w:w="70"/>
        <w:gridCol w:w="1348"/>
        <w:gridCol w:w="284"/>
        <w:gridCol w:w="1700"/>
      </w:tblGrid>
      <w:tr w:rsidR="00D8405C" w:rsidRPr="00352E3F" w14:paraId="2B0E12FA" w14:textId="77777777" w:rsidTr="00D5218E">
        <w:tc>
          <w:tcPr>
            <w:tcW w:w="1330" w:type="dxa"/>
            <w:tcBorders>
              <w:top w:val="nil"/>
              <w:bottom w:val="single" w:sz="4" w:space="0" w:color="auto"/>
            </w:tcBorders>
          </w:tcPr>
          <w:p w14:paraId="148977AA" w14:textId="77777777" w:rsidR="00D8405C" w:rsidRPr="00284D30" w:rsidRDefault="00D8405C" w:rsidP="000E1007">
            <w:pPr>
              <w:rPr>
                <w:rFonts w:ascii="Arial" w:hAnsi="Arial" w:cs="Arial"/>
                <w:b/>
                <w:sz w:val="20"/>
                <w:szCs w:val="20"/>
              </w:rPr>
            </w:pPr>
            <w:r w:rsidRPr="00284D30">
              <w:rPr>
                <w:rFonts w:ascii="Arial" w:hAnsi="Arial" w:cs="Arial"/>
                <w:b/>
                <w:sz w:val="20"/>
                <w:szCs w:val="20"/>
              </w:rPr>
              <w:t>Banlängd</w:t>
            </w:r>
          </w:p>
        </w:tc>
        <w:tc>
          <w:tcPr>
            <w:tcW w:w="5049" w:type="dxa"/>
            <w:tcBorders>
              <w:top w:val="nil"/>
              <w:bottom w:val="single" w:sz="4" w:space="0" w:color="auto"/>
            </w:tcBorders>
          </w:tcPr>
          <w:p w14:paraId="78C07A96" w14:textId="77777777" w:rsidR="00D8405C" w:rsidRPr="00284D30" w:rsidRDefault="00D8405C" w:rsidP="00D5218E">
            <w:pPr>
              <w:tabs>
                <w:tab w:val="left" w:pos="5160"/>
                <w:tab w:val="right" w:pos="5616"/>
              </w:tabs>
              <w:ind w:left="18"/>
              <w:rPr>
                <w:rFonts w:ascii="Arial" w:hAnsi="Arial" w:cs="Arial"/>
                <w:b/>
                <w:sz w:val="20"/>
                <w:szCs w:val="20"/>
              </w:rPr>
            </w:pPr>
            <w:r>
              <w:rPr>
                <w:rFonts w:ascii="Arial" w:hAnsi="Arial" w:cs="Arial"/>
                <w:b/>
                <w:sz w:val="20"/>
                <w:szCs w:val="20"/>
              </w:rPr>
              <w:t>Lopp / Klasser</w:t>
            </w:r>
            <w:r w:rsidR="00E03DE6">
              <w:rPr>
                <w:rFonts w:ascii="Arial" w:hAnsi="Arial" w:cs="Arial"/>
                <w:b/>
                <w:sz w:val="20"/>
                <w:szCs w:val="20"/>
              </w:rPr>
              <w:t xml:space="preserve"> / Prisutdelningar</w:t>
            </w:r>
            <w:r>
              <w:rPr>
                <w:rFonts w:ascii="Arial" w:hAnsi="Arial" w:cs="Arial"/>
                <w:b/>
                <w:sz w:val="20"/>
                <w:szCs w:val="20"/>
              </w:rPr>
              <w:tab/>
            </w:r>
          </w:p>
        </w:tc>
        <w:tc>
          <w:tcPr>
            <w:tcW w:w="1418" w:type="dxa"/>
            <w:gridSpan w:val="2"/>
            <w:tcBorders>
              <w:top w:val="nil"/>
              <w:bottom w:val="single" w:sz="4" w:space="0" w:color="auto"/>
            </w:tcBorders>
          </w:tcPr>
          <w:p w14:paraId="0B2BD7CA" w14:textId="027FA3D4" w:rsidR="00D8405C" w:rsidRPr="00284D30" w:rsidRDefault="00B94F11" w:rsidP="000E1007">
            <w:pPr>
              <w:rPr>
                <w:rFonts w:ascii="Arial" w:hAnsi="Arial" w:cs="Arial"/>
                <w:b/>
                <w:sz w:val="20"/>
                <w:szCs w:val="20"/>
              </w:rPr>
            </w:pPr>
            <w:r>
              <w:rPr>
                <w:rFonts w:ascii="Arial" w:hAnsi="Arial" w:cs="Arial"/>
                <w:b/>
                <w:sz w:val="20"/>
                <w:szCs w:val="20"/>
              </w:rPr>
              <w:t xml:space="preserve"> </w:t>
            </w:r>
            <w:r w:rsidR="00A2174C" w:rsidRPr="00A2174C">
              <w:rPr>
                <w:rFonts w:ascii="Arial" w:hAnsi="Arial" w:cs="Arial"/>
                <w:b/>
                <w:sz w:val="20"/>
                <w:szCs w:val="20"/>
              </w:rPr>
              <w:t>Tider</w:t>
            </w:r>
            <w:r>
              <w:rPr>
                <w:rFonts w:ascii="Arial" w:hAnsi="Arial" w:cs="Arial"/>
                <w:b/>
                <w:sz w:val="20"/>
                <w:szCs w:val="20"/>
              </w:rPr>
              <w:t xml:space="preserve"> </w:t>
            </w:r>
          </w:p>
        </w:tc>
        <w:tc>
          <w:tcPr>
            <w:tcW w:w="284" w:type="dxa"/>
            <w:tcBorders>
              <w:top w:val="nil"/>
              <w:bottom w:val="single" w:sz="4" w:space="0" w:color="auto"/>
            </w:tcBorders>
          </w:tcPr>
          <w:p w14:paraId="2C020746" w14:textId="77777777" w:rsidR="00D8405C" w:rsidRPr="00284D30" w:rsidRDefault="00D8405C" w:rsidP="000E1007">
            <w:pPr>
              <w:rPr>
                <w:rFonts w:ascii="Arial" w:hAnsi="Arial" w:cs="Arial"/>
                <w:b/>
                <w:sz w:val="20"/>
                <w:szCs w:val="20"/>
              </w:rPr>
            </w:pPr>
          </w:p>
        </w:tc>
        <w:tc>
          <w:tcPr>
            <w:tcW w:w="1700" w:type="dxa"/>
            <w:tcBorders>
              <w:top w:val="nil"/>
              <w:bottom w:val="single" w:sz="4" w:space="0" w:color="auto"/>
            </w:tcBorders>
          </w:tcPr>
          <w:p w14:paraId="64DDC652" w14:textId="77777777" w:rsidR="00D8405C" w:rsidRPr="00284D30" w:rsidRDefault="00D8405C" w:rsidP="000E1007">
            <w:pPr>
              <w:rPr>
                <w:rFonts w:ascii="Arial" w:hAnsi="Arial" w:cs="Arial"/>
                <w:b/>
                <w:sz w:val="20"/>
                <w:szCs w:val="20"/>
              </w:rPr>
            </w:pPr>
            <w:r>
              <w:rPr>
                <w:rFonts w:ascii="Arial" w:hAnsi="Arial" w:cs="Arial"/>
                <w:b/>
                <w:sz w:val="20"/>
                <w:szCs w:val="20"/>
              </w:rPr>
              <w:t>Anm.avgift</w:t>
            </w:r>
          </w:p>
        </w:tc>
      </w:tr>
      <w:tr w:rsidR="00D8405C" w:rsidRPr="00352E3F" w14:paraId="6AA2F39E" w14:textId="77777777" w:rsidTr="00D5218E">
        <w:tc>
          <w:tcPr>
            <w:tcW w:w="1330" w:type="dxa"/>
            <w:tcBorders>
              <w:top w:val="nil"/>
              <w:bottom w:val="single" w:sz="4" w:space="0" w:color="auto"/>
            </w:tcBorders>
          </w:tcPr>
          <w:p w14:paraId="55FADCD5" w14:textId="77777777" w:rsidR="00D8405C" w:rsidRPr="00284D30" w:rsidRDefault="00723F59" w:rsidP="000E1007">
            <w:pPr>
              <w:rPr>
                <w:rFonts w:ascii="Arial" w:hAnsi="Arial" w:cs="Arial"/>
                <w:sz w:val="20"/>
                <w:szCs w:val="20"/>
              </w:rPr>
            </w:pPr>
            <w:r>
              <w:rPr>
                <w:rFonts w:ascii="Arial" w:hAnsi="Arial" w:cs="Arial"/>
                <w:sz w:val="20"/>
                <w:szCs w:val="20"/>
              </w:rPr>
              <w:t>300</w:t>
            </w:r>
            <w:r w:rsidR="00D8405C" w:rsidRPr="00284D30">
              <w:rPr>
                <w:rFonts w:ascii="Arial" w:hAnsi="Arial" w:cs="Arial"/>
                <w:sz w:val="20"/>
                <w:szCs w:val="20"/>
              </w:rPr>
              <w:t xml:space="preserve"> m</w:t>
            </w:r>
          </w:p>
        </w:tc>
        <w:tc>
          <w:tcPr>
            <w:tcW w:w="5119" w:type="dxa"/>
            <w:gridSpan w:val="2"/>
            <w:tcBorders>
              <w:top w:val="nil"/>
              <w:bottom w:val="single" w:sz="4" w:space="0" w:color="auto"/>
            </w:tcBorders>
          </w:tcPr>
          <w:p w14:paraId="13F6B352" w14:textId="24E6D01E" w:rsidR="00D8405C" w:rsidRPr="00284D30" w:rsidRDefault="00670411" w:rsidP="000E1007">
            <w:pPr>
              <w:rPr>
                <w:rFonts w:ascii="Arial" w:hAnsi="Arial" w:cs="Arial"/>
                <w:sz w:val="20"/>
                <w:szCs w:val="20"/>
              </w:rPr>
            </w:pPr>
            <w:r>
              <w:rPr>
                <w:rFonts w:ascii="Arial" w:hAnsi="Arial" w:cs="Arial"/>
                <w:sz w:val="20"/>
                <w:szCs w:val="20"/>
              </w:rPr>
              <w:t>Maxi-</w:t>
            </w:r>
            <w:r w:rsidR="00D8405C">
              <w:rPr>
                <w:rFonts w:ascii="Arial" w:hAnsi="Arial" w:cs="Arial"/>
                <w:sz w:val="20"/>
                <w:szCs w:val="20"/>
              </w:rPr>
              <w:t>Knatteloppet</w:t>
            </w:r>
            <w:r w:rsidR="000B0624">
              <w:rPr>
                <w:rFonts w:ascii="Arial" w:hAnsi="Arial" w:cs="Arial"/>
                <w:sz w:val="20"/>
                <w:szCs w:val="20"/>
              </w:rPr>
              <w:t xml:space="preserve"> (</w:t>
            </w:r>
            <w:r w:rsidR="00E35625">
              <w:rPr>
                <w:rFonts w:ascii="Arial" w:hAnsi="Arial" w:cs="Arial"/>
                <w:sz w:val="20"/>
                <w:szCs w:val="20"/>
              </w:rPr>
              <w:t>c:a 2-6</w:t>
            </w:r>
            <w:r w:rsidR="000B0624">
              <w:rPr>
                <w:rFonts w:ascii="Arial" w:hAnsi="Arial" w:cs="Arial"/>
                <w:sz w:val="20"/>
                <w:szCs w:val="20"/>
              </w:rPr>
              <w:t xml:space="preserve"> år)</w:t>
            </w:r>
          </w:p>
        </w:tc>
        <w:tc>
          <w:tcPr>
            <w:tcW w:w="1348" w:type="dxa"/>
            <w:tcBorders>
              <w:top w:val="nil"/>
              <w:bottom w:val="single" w:sz="4" w:space="0" w:color="auto"/>
            </w:tcBorders>
          </w:tcPr>
          <w:p w14:paraId="7A49FF64" w14:textId="3129A30F" w:rsidR="00D8405C" w:rsidRPr="00284D30" w:rsidRDefault="00723F59" w:rsidP="000E1007">
            <w:pPr>
              <w:ind w:right="-293"/>
              <w:rPr>
                <w:rFonts w:ascii="Arial" w:hAnsi="Arial" w:cs="Arial"/>
                <w:sz w:val="20"/>
                <w:szCs w:val="20"/>
              </w:rPr>
            </w:pPr>
            <w:r>
              <w:rPr>
                <w:rFonts w:ascii="Arial" w:hAnsi="Arial" w:cs="Arial"/>
                <w:sz w:val="20"/>
                <w:szCs w:val="20"/>
              </w:rPr>
              <w:t xml:space="preserve"> kl 1</w:t>
            </w:r>
            <w:r w:rsidR="0085013A">
              <w:rPr>
                <w:rFonts w:ascii="Arial" w:hAnsi="Arial" w:cs="Arial"/>
                <w:sz w:val="20"/>
                <w:szCs w:val="20"/>
              </w:rPr>
              <w:t>6</w:t>
            </w:r>
            <w:r>
              <w:rPr>
                <w:rFonts w:ascii="Arial" w:hAnsi="Arial" w:cs="Arial"/>
                <w:sz w:val="20"/>
                <w:szCs w:val="20"/>
              </w:rPr>
              <w:t>.</w:t>
            </w:r>
            <w:r w:rsidR="0085013A">
              <w:rPr>
                <w:rFonts w:ascii="Arial" w:hAnsi="Arial" w:cs="Arial"/>
                <w:sz w:val="20"/>
                <w:szCs w:val="20"/>
              </w:rPr>
              <w:t>15</w:t>
            </w:r>
          </w:p>
        </w:tc>
        <w:tc>
          <w:tcPr>
            <w:tcW w:w="284" w:type="dxa"/>
            <w:tcBorders>
              <w:top w:val="nil"/>
              <w:bottom w:val="single" w:sz="4" w:space="0" w:color="auto"/>
            </w:tcBorders>
          </w:tcPr>
          <w:p w14:paraId="03D79EC9" w14:textId="77777777" w:rsidR="00D8405C" w:rsidRPr="00284D30" w:rsidRDefault="00D8405C" w:rsidP="000E1007">
            <w:pPr>
              <w:ind w:right="-293"/>
              <w:rPr>
                <w:rFonts w:ascii="Arial" w:hAnsi="Arial" w:cs="Arial"/>
                <w:sz w:val="20"/>
                <w:szCs w:val="20"/>
              </w:rPr>
            </w:pPr>
          </w:p>
        </w:tc>
        <w:tc>
          <w:tcPr>
            <w:tcW w:w="1700" w:type="dxa"/>
            <w:tcBorders>
              <w:top w:val="nil"/>
              <w:bottom w:val="single" w:sz="4" w:space="0" w:color="auto"/>
            </w:tcBorders>
          </w:tcPr>
          <w:p w14:paraId="01F33773" w14:textId="77777777" w:rsidR="00D8405C" w:rsidRPr="00284D30" w:rsidRDefault="00D8405C" w:rsidP="000E1007">
            <w:pPr>
              <w:ind w:right="-293"/>
              <w:rPr>
                <w:rFonts w:ascii="Arial" w:hAnsi="Arial" w:cs="Arial"/>
                <w:sz w:val="20"/>
                <w:szCs w:val="20"/>
              </w:rPr>
            </w:pPr>
            <w:r>
              <w:rPr>
                <w:rFonts w:ascii="Arial" w:hAnsi="Arial" w:cs="Arial"/>
                <w:sz w:val="20"/>
                <w:szCs w:val="20"/>
              </w:rPr>
              <w:t xml:space="preserve">Gratis </w:t>
            </w:r>
          </w:p>
        </w:tc>
      </w:tr>
      <w:tr w:rsidR="00D8405C" w:rsidRPr="00352E3F" w14:paraId="7FDCB20D" w14:textId="77777777" w:rsidTr="00D5218E">
        <w:tc>
          <w:tcPr>
            <w:tcW w:w="1330" w:type="dxa"/>
            <w:tcBorders>
              <w:top w:val="single" w:sz="4" w:space="0" w:color="auto"/>
              <w:bottom w:val="single" w:sz="4" w:space="0" w:color="auto"/>
            </w:tcBorders>
          </w:tcPr>
          <w:p w14:paraId="0868E120" w14:textId="77777777" w:rsidR="00D8405C" w:rsidRPr="00284D30" w:rsidRDefault="00723F59" w:rsidP="000E1007">
            <w:pPr>
              <w:rPr>
                <w:rFonts w:ascii="Arial" w:hAnsi="Arial" w:cs="Arial"/>
                <w:sz w:val="20"/>
                <w:szCs w:val="20"/>
              </w:rPr>
            </w:pPr>
            <w:r>
              <w:rPr>
                <w:rFonts w:ascii="Arial" w:hAnsi="Arial" w:cs="Arial"/>
                <w:sz w:val="20"/>
                <w:szCs w:val="20"/>
              </w:rPr>
              <w:t>600</w:t>
            </w:r>
            <w:r w:rsidR="00D8405C" w:rsidRPr="00284D30">
              <w:rPr>
                <w:rFonts w:ascii="Arial" w:hAnsi="Arial" w:cs="Arial"/>
                <w:sz w:val="20"/>
                <w:szCs w:val="20"/>
              </w:rPr>
              <w:t xml:space="preserve"> m</w:t>
            </w:r>
          </w:p>
        </w:tc>
        <w:tc>
          <w:tcPr>
            <w:tcW w:w="5119" w:type="dxa"/>
            <w:gridSpan w:val="2"/>
            <w:tcBorders>
              <w:top w:val="single" w:sz="4" w:space="0" w:color="auto"/>
              <w:bottom w:val="single" w:sz="4" w:space="0" w:color="auto"/>
            </w:tcBorders>
          </w:tcPr>
          <w:p w14:paraId="3A91423F" w14:textId="1E43D489" w:rsidR="00D8405C" w:rsidRPr="00284D30" w:rsidRDefault="00D8405C" w:rsidP="000E1007">
            <w:pPr>
              <w:rPr>
                <w:rFonts w:ascii="Arial" w:hAnsi="Arial" w:cs="Arial"/>
                <w:sz w:val="20"/>
                <w:szCs w:val="20"/>
              </w:rPr>
            </w:pPr>
            <w:r>
              <w:rPr>
                <w:rFonts w:ascii="Arial" w:hAnsi="Arial" w:cs="Arial"/>
                <w:sz w:val="20"/>
                <w:szCs w:val="20"/>
              </w:rPr>
              <w:t>Energiloppet</w:t>
            </w:r>
            <w:r w:rsidR="000B0624">
              <w:rPr>
                <w:rFonts w:ascii="Arial" w:hAnsi="Arial" w:cs="Arial"/>
                <w:sz w:val="20"/>
                <w:szCs w:val="20"/>
              </w:rPr>
              <w:t xml:space="preserve"> (</w:t>
            </w:r>
            <w:r w:rsidR="00E35625">
              <w:rPr>
                <w:rFonts w:ascii="Arial" w:hAnsi="Arial" w:cs="Arial"/>
                <w:sz w:val="20"/>
                <w:szCs w:val="20"/>
              </w:rPr>
              <w:t>c:a</w:t>
            </w:r>
            <w:r w:rsidR="000B0624">
              <w:rPr>
                <w:rFonts w:ascii="Arial" w:hAnsi="Arial" w:cs="Arial"/>
                <w:sz w:val="20"/>
                <w:szCs w:val="20"/>
              </w:rPr>
              <w:t xml:space="preserve"> </w:t>
            </w:r>
            <w:r w:rsidR="00E35625">
              <w:rPr>
                <w:rFonts w:ascii="Arial" w:hAnsi="Arial" w:cs="Arial"/>
                <w:sz w:val="20"/>
                <w:szCs w:val="20"/>
              </w:rPr>
              <w:t>6</w:t>
            </w:r>
            <w:r w:rsidR="000B0624">
              <w:rPr>
                <w:rFonts w:ascii="Arial" w:hAnsi="Arial" w:cs="Arial"/>
                <w:sz w:val="20"/>
                <w:szCs w:val="20"/>
              </w:rPr>
              <w:t>-10 år)</w:t>
            </w:r>
          </w:p>
        </w:tc>
        <w:tc>
          <w:tcPr>
            <w:tcW w:w="1348" w:type="dxa"/>
            <w:tcBorders>
              <w:top w:val="single" w:sz="4" w:space="0" w:color="auto"/>
              <w:bottom w:val="single" w:sz="4" w:space="0" w:color="auto"/>
            </w:tcBorders>
          </w:tcPr>
          <w:p w14:paraId="71A73882" w14:textId="3337B53C" w:rsidR="00D8405C" w:rsidRPr="00284D30" w:rsidRDefault="00D8405C" w:rsidP="000E1007">
            <w:pPr>
              <w:ind w:right="32"/>
              <w:rPr>
                <w:rFonts w:ascii="Arial" w:hAnsi="Arial" w:cs="Arial"/>
                <w:sz w:val="20"/>
                <w:szCs w:val="20"/>
              </w:rPr>
            </w:pPr>
            <w:r>
              <w:rPr>
                <w:rFonts w:ascii="Arial" w:hAnsi="Arial" w:cs="Arial"/>
                <w:sz w:val="20"/>
                <w:szCs w:val="20"/>
              </w:rPr>
              <w:t xml:space="preserve"> </w:t>
            </w:r>
            <w:r w:rsidR="00455EFF">
              <w:rPr>
                <w:rFonts w:ascii="Arial" w:hAnsi="Arial" w:cs="Arial"/>
                <w:sz w:val="20"/>
                <w:szCs w:val="20"/>
              </w:rPr>
              <w:t>kl 1</w:t>
            </w:r>
            <w:r w:rsidR="0085013A">
              <w:rPr>
                <w:rFonts w:ascii="Arial" w:hAnsi="Arial" w:cs="Arial"/>
                <w:sz w:val="20"/>
                <w:szCs w:val="20"/>
              </w:rPr>
              <w:t>6.30</w:t>
            </w:r>
          </w:p>
        </w:tc>
        <w:tc>
          <w:tcPr>
            <w:tcW w:w="284" w:type="dxa"/>
            <w:tcBorders>
              <w:top w:val="single" w:sz="4" w:space="0" w:color="auto"/>
              <w:bottom w:val="single" w:sz="4" w:space="0" w:color="auto"/>
            </w:tcBorders>
          </w:tcPr>
          <w:p w14:paraId="372FDA53" w14:textId="77777777" w:rsidR="00D8405C" w:rsidRDefault="00D8405C" w:rsidP="000E1007">
            <w:pPr>
              <w:ind w:right="32"/>
              <w:rPr>
                <w:rFonts w:ascii="Arial" w:hAnsi="Arial" w:cs="Arial"/>
                <w:sz w:val="20"/>
                <w:szCs w:val="20"/>
              </w:rPr>
            </w:pPr>
          </w:p>
        </w:tc>
        <w:tc>
          <w:tcPr>
            <w:tcW w:w="1700" w:type="dxa"/>
            <w:tcBorders>
              <w:top w:val="single" w:sz="4" w:space="0" w:color="auto"/>
              <w:bottom w:val="single" w:sz="4" w:space="0" w:color="auto"/>
            </w:tcBorders>
          </w:tcPr>
          <w:p w14:paraId="41D768CF" w14:textId="77777777" w:rsidR="00D8405C" w:rsidRDefault="00D8405C" w:rsidP="000E1007">
            <w:pPr>
              <w:ind w:right="32"/>
              <w:rPr>
                <w:rFonts w:ascii="Arial" w:hAnsi="Arial" w:cs="Arial"/>
                <w:sz w:val="20"/>
                <w:szCs w:val="20"/>
              </w:rPr>
            </w:pPr>
            <w:r>
              <w:rPr>
                <w:rFonts w:ascii="Arial" w:hAnsi="Arial" w:cs="Arial"/>
                <w:sz w:val="20"/>
                <w:szCs w:val="20"/>
              </w:rPr>
              <w:t>Gratis</w:t>
            </w:r>
          </w:p>
        </w:tc>
      </w:tr>
      <w:tr w:rsidR="00D8405C" w:rsidRPr="00352E3F" w14:paraId="63D4A64B" w14:textId="77777777" w:rsidTr="00D5218E">
        <w:tc>
          <w:tcPr>
            <w:tcW w:w="1330" w:type="dxa"/>
            <w:tcBorders>
              <w:top w:val="single" w:sz="4" w:space="0" w:color="auto"/>
              <w:bottom w:val="single" w:sz="4" w:space="0" w:color="auto"/>
            </w:tcBorders>
          </w:tcPr>
          <w:p w14:paraId="50A7894B" w14:textId="77777777" w:rsidR="00D8405C" w:rsidRPr="00284D30" w:rsidRDefault="00723F59" w:rsidP="000E1007">
            <w:pPr>
              <w:rPr>
                <w:rFonts w:ascii="Arial" w:hAnsi="Arial" w:cs="Arial"/>
                <w:sz w:val="20"/>
                <w:szCs w:val="20"/>
              </w:rPr>
            </w:pPr>
            <w:r>
              <w:rPr>
                <w:rFonts w:ascii="Arial" w:hAnsi="Arial" w:cs="Arial"/>
                <w:sz w:val="20"/>
                <w:szCs w:val="20"/>
              </w:rPr>
              <w:t>1660 m</w:t>
            </w:r>
          </w:p>
        </w:tc>
        <w:tc>
          <w:tcPr>
            <w:tcW w:w="5119" w:type="dxa"/>
            <w:gridSpan w:val="2"/>
            <w:tcBorders>
              <w:top w:val="single" w:sz="4" w:space="0" w:color="auto"/>
              <w:bottom w:val="single" w:sz="4" w:space="0" w:color="auto"/>
            </w:tcBorders>
          </w:tcPr>
          <w:p w14:paraId="464AE3BA" w14:textId="03C41060" w:rsidR="00D8405C" w:rsidRPr="00284D30" w:rsidRDefault="00723F59" w:rsidP="000E1007">
            <w:pPr>
              <w:rPr>
                <w:rFonts w:ascii="Arial" w:hAnsi="Arial" w:cs="Arial"/>
                <w:sz w:val="20"/>
                <w:szCs w:val="20"/>
              </w:rPr>
            </w:pPr>
            <w:r>
              <w:rPr>
                <w:rFonts w:ascii="Arial" w:hAnsi="Arial" w:cs="Arial"/>
                <w:sz w:val="20"/>
                <w:szCs w:val="20"/>
              </w:rPr>
              <w:t>Ungdomsloppet</w:t>
            </w:r>
            <w:r w:rsidR="000B0624">
              <w:rPr>
                <w:rFonts w:ascii="Arial" w:hAnsi="Arial" w:cs="Arial"/>
                <w:sz w:val="20"/>
                <w:szCs w:val="20"/>
              </w:rPr>
              <w:t xml:space="preserve"> (</w:t>
            </w:r>
            <w:r w:rsidR="00E35625">
              <w:rPr>
                <w:rFonts w:ascii="Arial" w:hAnsi="Arial" w:cs="Arial"/>
                <w:sz w:val="20"/>
                <w:szCs w:val="20"/>
              </w:rPr>
              <w:t>c:a</w:t>
            </w:r>
            <w:r w:rsidR="000B0624">
              <w:rPr>
                <w:rFonts w:ascii="Arial" w:hAnsi="Arial" w:cs="Arial"/>
                <w:sz w:val="20"/>
                <w:szCs w:val="20"/>
              </w:rPr>
              <w:t>1</w:t>
            </w:r>
            <w:r w:rsidR="00A17E37">
              <w:rPr>
                <w:rFonts w:ascii="Arial" w:hAnsi="Arial" w:cs="Arial"/>
                <w:sz w:val="20"/>
                <w:szCs w:val="20"/>
              </w:rPr>
              <w:t>0</w:t>
            </w:r>
            <w:r w:rsidR="000B0624">
              <w:rPr>
                <w:rFonts w:ascii="Arial" w:hAnsi="Arial" w:cs="Arial"/>
                <w:sz w:val="20"/>
                <w:szCs w:val="20"/>
              </w:rPr>
              <w:t>-1</w:t>
            </w:r>
            <w:r w:rsidR="00E35625">
              <w:rPr>
                <w:rFonts w:ascii="Arial" w:hAnsi="Arial" w:cs="Arial"/>
                <w:sz w:val="20"/>
                <w:szCs w:val="20"/>
              </w:rPr>
              <w:t>6</w:t>
            </w:r>
            <w:r w:rsidR="000B0624">
              <w:rPr>
                <w:rFonts w:ascii="Arial" w:hAnsi="Arial" w:cs="Arial"/>
                <w:sz w:val="20"/>
                <w:szCs w:val="20"/>
              </w:rPr>
              <w:t xml:space="preserve"> år)</w:t>
            </w:r>
          </w:p>
        </w:tc>
        <w:tc>
          <w:tcPr>
            <w:tcW w:w="1348" w:type="dxa"/>
            <w:tcBorders>
              <w:top w:val="single" w:sz="4" w:space="0" w:color="auto"/>
              <w:bottom w:val="single" w:sz="4" w:space="0" w:color="auto"/>
            </w:tcBorders>
          </w:tcPr>
          <w:p w14:paraId="420F3C79" w14:textId="3F281167" w:rsidR="00D8405C" w:rsidRPr="00284D30" w:rsidRDefault="00D8405C" w:rsidP="000E1007">
            <w:pPr>
              <w:rPr>
                <w:rFonts w:ascii="Arial" w:hAnsi="Arial" w:cs="Arial"/>
                <w:sz w:val="20"/>
                <w:szCs w:val="20"/>
              </w:rPr>
            </w:pPr>
            <w:r>
              <w:rPr>
                <w:rFonts w:ascii="Arial" w:hAnsi="Arial" w:cs="Arial"/>
                <w:sz w:val="20"/>
                <w:szCs w:val="20"/>
              </w:rPr>
              <w:t xml:space="preserve"> </w:t>
            </w:r>
            <w:r w:rsidR="00455EFF">
              <w:rPr>
                <w:rFonts w:ascii="Arial" w:hAnsi="Arial" w:cs="Arial"/>
                <w:sz w:val="20"/>
                <w:szCs w:val="20"/>
              </w:rPr>
              <w:t>kl 1</w:t>
            </w:r>
            <w:r w:rsidR="00B94F11">
              <w:rPr>
                <w:rFonts w:ascii="Arial" w:hAnsi="Arial" w:cs="Arial"/>
                <w:sz w:val="20"/>
                <w:szCs w:val="20"/>
              </w:rPr>
              <w:t>6.</w:t>
            </w:r>
            <w:r w:rsidR="0085013A">
              <w:rPr>
                <w:rFonts w:ascii="Arial" w:hAnsi="Arial" w:cs="Arial"/>
                <w:sz w:val="20"/>
                <w:szCs w:val="20"/>
              </w:rPr>
              <w:t>45</w:t>
            </w:r>
          </w:p>
        </w:tc>
        <w:tc>
          <w:tcPr>
            <w:tcW w:w="284" w:type="dxa"/>
            <w:tcBorders>
              <w:top w:val="single" w:sz="4" w:space="0" w:color="auto"/>
              <w:bottom w:val="single" w:sz="4" w:space="0" w:color="auto"/>
            </w:tcBorders>
          </w:tcPr>
          <w:p w14:paraId="5D8FC8FE" w14:textId="77777777" w:rsidR="00D8405C" w:rsidRDefault="00D8405C" w:rsidP="000E1007">
            <w:pPr>
              <w:rPr>
                <w:rFonts w:ascii="Arial" w:hAnsi="Arial" w:cs="Arial"/>
                <w:sz w:val="20"/>
                <w:szCs w:val="20"/>
              </w:rPr>
            </w:pPr>
          </w:p>
        </w:tc>
        <w:tc>
          <w:tcPr>
            <w:tcW w:w="1700" w:type="dxa"/>
            <w:tcBorders>
              <w:top w:val="single" w:sz="4" w:space="0" w:color="auto"/>
              <w:bottom w:val="single" w:sz="4" w:space="0" w:color="auto"/>
            </w:tcBorders>
          </w:tcPr>
          <w:p w14:paraId="701EACB6" w14:textId="13E719E3" w:rsidR="00D8405C" w:rsidRDefault="00CA52C8" w:rsidP="000E1007">
            <w:pPr>
              <w:rPr>
                <w:rFonts w:ascii="Arial" w:hAnsi="Arial" w:cs="Arial"/>
                <w:sz w:val="20"/>
                <w:szCs w:val="20"/>
              </w:rPr>
            </w:pPr>
            <w:r>
              <w:rPr>
                <w:rFonts w:ascii="Arial" w:hAnsi="Arial" w:cs="Arial"/>
                <w:sz w:val="20"/>
                <w:szCs w:val="20"/>
              </w:rPr>
              <w:t>1</w:t>
            </w:r>
            <w:r w:rsidR="00AE5FA2">
              <w:rPr>
                <w:rFonts w:ascii="Arial" w:hAnsi="Arial" w:cs="Arial"/>
                <w:sz w:val="20"/>
                <w:szCs w:val="20"/>
              </w:rPr>
              <w:t>0</w:t>
            </w:r>
            <w:r>
              <w:rPr>
                <w:rFonts w:ascii="Arial" w:hAnsi="Arial" w:cs="Arial"/>
                <w:sz w:val="20"/>
                <w:szCs w:val="20"/>
              </w:rPr>
              <w:t>0</w:t>
            </w:r>
            <w:r w:rsidR="00723F59">
              <w:rPr>
                <w:rFonts w:ascii="Arial" w:hAnsi="Arial" w:cs="Arial"/>
                <w:sz w:val="20"/>
                <w:szCs w:val="20"/>
              </w:rPr>
              <w:t xml:space="preserve"> kr</w:t>
            </w:r>
            <w:r>
              <w:rPr>
                <w:rFonts w:ascii="Arial" w:hAnsi="Arial" w:cs="Arial"/>
                <w:sz w:val="20"/>
                <w:szCs w:val="20"/>
              </w:rPr>
              <w:t xml:space="preserve"> / 1</w:t>
            </w:r>
            <w:r w:rsidR="00AE5FA2">
              <w:rPr>
                <w:rFonts w:ascii="Arial" w:hAnsi="Arial" w:cs="Arial"/>
                <w:sz w:val="20"/>
                <w:szCs w:val="20"/>
              </w:rPr>
              <w:t>0</w:t>
            </w:r>
            <w:r>
              <w:rPr>
                <w:rFonts w:ascii="Arial" w:hAnsi="Arial" w:cs="Arial"/>
                <w:sz w:val="20"/>
                <w:szCs w:val="20"/>
              </w:rPr>
              <w:t>0 kr</w:t>
            </w:r>
          </w:p>
        </w:tc>
      </w:tr>
      <w:tr w:rsidR="00D8405C" w:rsidRPr="00352E3F" w14:paraId="0E2C2B65" w14:textId="77777777" w:rsidTr="00D5218E">
        <w:tc>
          <w:tcPr>
            <w:tcW w:w="1330" w:type="dxa"/>
            <w:tcBorders>
              <w:top w:val="single" w:sz="4" w:space="0" w:color="auto"/>
              <w:bottom w:val="single" w:sz="4" w:space="0" w:color="auto"/>
            </w:tcBorders>
          </w:tcPr>
          <w:p w14:paraId="6FFC85E7" w14:textId="77777777" w:rsidR="00D8405C" w:rsidRPr="00284D30" w:rsidRDefault="00723F59" w:rsidP="000E1007">
            <w:pPr>
              <w:rPr>
                <w:rFonts w:ascii="Arial" w:hAnsi="Arial" w:cs="Arial"/>
                <w:sz w:val="20"/>
                <w:szCs w:val="20"/>
              </w:rPr>
            </w:pPr>
            <w:r>
              <w:rPr>
                <w:rFonts w:ascii="Arial" w:hAnsi="Arial" w:cs="Arial"/>
                <w:sz w:val="20"/>
                <w:szCs w:val="20"/>
              </w:rPr>
              <w:t>5000 m</w:t>
            </w:r>
          </w:p>
        </w:tc>
        <w:tc>
          <w:tcPr>
            <w:tcW w:w="5119" w:type="dxa"/>
            <w:gridSpan w:val="2"/>
            <w:tcBorders>
              <w:top w:val="single" w:sz="4" w:space="0" w:color="auto"/>
              <w:bottom w:val="single" w:sz="4" w:space="0" w:color="auto"/>
            </w:tcBorders>
          </w:tcPr>
          <w:p w14:paraId="45A9D605" w14:textId="77777777" w:rsidR="00D8405C" w:rsidRPr="00284D30" w:rsidRDefault="00723F59" w:rsidP="000E1007">
            <w:pPr>
              <w:rPr>
                <w:rFonts w:ascii="Arial" w:hAnsi="Arial" w:cs="Arial"/>
                <w:sz w:val="20"/>
                <w:szCs w:val="20"/>
              </w:rPr>
            </w:pPr>
            <w:r>
              <w:rPr>
                <w:rFonts w:ascii="Arial" w:hAnsi="Arial" w:cs="Arial"/>
                <w:sz w:val="20"/>
                <w:szCs w:val="20"/>
              </w:rPr>
              <w:t xml:space="preserve">Stafett </w:t>
            </w:r>
            <w:r w:rsidR="00F61426">
              <w:rPr>
                <w:rFonts w:ascii="Arial" w:hAnsi="Arial" w:cs="Arial"/>
                <w:sz w:val="20"/>
                <w:szCs w:val="20"/>
              </w:rPr>
              <w:t xml:space="preserve"> (3 pers/lag)</w:t>
            </w:r>
          </w:p>
        </w:tc>
        <w:tc>
          <w:tcPr>
            <w:tcW w:w="1348" w:type="dxa"/>
            <w:tcBorders>
              <w:top w:val="single" w:sz="4" w:space="0" w:color="auto"/>
              <w:bottom w:val="single" w:sz="4" w:space="0" w:color="auto"/>
            </w:tcBorders>
          </w:tcPr>
          <w:p w14:paraId="1F845543" w14:textId="54B58378" w:rsidR="00D8405C" w:rsidRPr="00284D30" w:rsidRDefault="00D8405C" w:rsidP="000E1007">
            <w:pPr>
              <w:rPr>
                <w:rFonts w:ascii="Arial" w:hAnsi="Arial" w:cs="Arial"/>
                <w:sz w:val="20"/>
                <w:szCs w:val="20"/>
              </w:rPr>
            </w:pPr>
            <w:r>
              <w:rPr>
                <w:rFonts w:ascii="Arial" w:hAnsi="Arial" w:cs="Arial"/>
                <w:sz w:val="20"/>
                <w:szCs w:val="20"/>
              </w:rPr>
              <w:t xml:space="preserve"> </w:t>
            </w:r>
            <w:r w:rsidR="00455EFF">
              <w:rPr>
                <w:rFonts w:ascii="Arial" w:hAnsi="Arial" w:cs="Arial"/>
                <w:sz w:val="20"/>
                <w:szCs w:val="20"/>
              </w:rPr>
              <w:t>kl 1</w:t>
            </w:r>
            <w:r w:rsidR="0085013A">
              <w:rPr>
                <w:rFonts w:ascii="Arial" w:hAnsi="Arial" w:cs="Arial"/>
                <w:sz w:val="20"/>
                <w:szCs w:val="20"/>
              </w:rPr>
              <w:t>7.05</w:t>
            </w:r>
          </w:p>
        </w:tc>
        <w:tc>
          <w:tcPr>
            <w:tcW w:w="284" w:type="dxa"/>
            <w:tcBorders>
              <w:top w:val="single" w:sz="4" w:space="0" w:color="auto"/>
              <w:bottom w:val="single" w:sz="4" w:space="0" w:color="auto"/>
            </w:tcBorders>
          </w:tcPr>
          <w:p w14:paraId="32C79DD8" w14:textId="77777777" w:rsidR="00D8405C" w:rsidRDefault="00D8405C" w:rsidP="000E1007">
            <w:pPr>
              <w:rPr>
                <w:rFonts w:ascii="Arial" w:hAnsi="Arial" w:cs="Arial"/>
                <w:sz w:val="20"/>
                <w:szCs w:val="20"/>
              </w:rPr>
            </w:pPr>
          </w:p>
        </w:tc>
        <w:tc>
          <w:tcPr>
            <w:tcW w:w="1700" w:type="dxa"/>
            <w:tcBorders>
              <w:top w:val="single" w:sz="4" w:space="0" w:color="auto"/>
              <w:bottom w:val="single" w:sz="4" w:space="0" w:color="auto"/>
            </w:tcBorders>
          </w:tcPr>
          <w:p w14:paraId="2EFF2B48" w14:textId="4B123F35" w:rsidR="00D8405C" w:rsidRDefault="00723F59" w:rsidP="000E1007">
            <w:pPr>
              <w:rPr>
                <w:rFonts w:ascii="Arial" w:hAnsi="Arial" w:cs="Arial"/>
                <w:sz w:val="20"/>
                <w:szCs w:val="20"/>
              </w:rPr>
            </w:pPr>
            <w:r>
              <w:rPr>
                <w:rFonts w:ascii="Arial" w:hAnsi="Arial" w:cs="Arial"/>
                <w:sz w:val="20"/>
                <w:szCs w:val="20"/>
              </w:rPr>
              <w:t>600 kr</w:t>
            </w:r>
            <w:r w:rsidR="00CA52C8">
              <w:rPr>
                <w:rFonts w:ascii="Arial" w:hAnsi="Arial" w:cs="Arial"/>
                <w:sz w:val="20"/>
                <w:szCs w:val="20"/>
              </w:rPr>
              <w:t xml:space="preserve"> / 650 kr</w:t>
            </w:r>
          </w:p>
        </w:tc>
      </w:tr>
      <w:tr w:rsidR="00D8405C" w:rsidRPr="00352E3F" w14:paraId="2E113EE8" w14:textId="77777777" w:rsidTr="00D5218E">
        <w:tc>
          <w:tcPr>
            <w:tcW w:w="1330" w:type="dxa"/>
            <w:tcBorders>
              <w:top w:val="single" w:sz="4" w:space="0" w:color="auto"/>
              <w:bottom w:val="single" w:sz="4" w:space="0" w:color="auto"/>
            </w:tcBorders>
          </w:tcPr>
          <w:p w14:paraId="2674968C" w14:textId="77777777" w:rsidR="00D8405C" w:rsidRPr="00284D30" w:rsidRDefault="009B064F" w:rsidP="000E1007">
            <w:pPr>
              <w:rPr>
                <w:rFonts w:ascii="Arial" w:hAnsi="Arial" w:cs="Arial"/>
                <w:sz w:val="20"/>
                <w:szCs w:val="20"/>
              </w:rPr>
            </w:pPr>
            <w:r>
              <w:rPr>
                <w:rFonts w:ascii="Arial" w:hAnsi="Arial" w:cs="Arial"/>
                <w:sz w:val="20"/>
                <w:szCs w:val="20"/>
              </w:rPr>
              <w:t>5000 m</w:t>
            </w:r>
          </w:p>
        </w:tc>
        <w:tc>
          <w:tcPr>
            <w:tcW w:w="5119" w:type="dxa"/>
            <w:gridSpan w:val="2"/>
            <w:tcBorders>
              <w:top w:val="single" w:sz="4" w:space="0" w:color="auto"/>
              <w:bottom w:val="single" w:sz="4" w:space="0" w:color="auto"/>
            </w:tcBorders>
          </w:tcPr>
          <w:p w14:paraId="61C04C7A" w14:textId="77777777" w:rsidR="009B064F" w:rsidRDefault="00670411" w:rsidP="000E1007">
            <w:pPr>
              <w:rPr>
                <w:rFonts w:ascii="Arial" w:hAnsi="Arial" w:cs="Arial"/>
                <w:sz w:val="20"/>
                <w:szCs w:val="20"/>
              </w:rPr>
            </w:pPr>
            <w:r>
              <w:rPr>
                <w:rFonts w:ascii="Arial" w:hAnsi="Arial" w:cs="Arial"/>
                <w:sz w:val="20"/>
                <w:szCs w:val="20"/>
              </w:rPr>
              <w:t xml:space="preserve">Löploppet 5 km, K/M Motion, </w:t>
            </w:r>
            <w:r w:rsidR="00D8405C" w:rsidRPr="00284D30">
              <w:rPr>
                <w:rFonts w:ascii="Arial" w:hAnsi="Arial" w:cs="Arial"/>
                <w:sz w:val="20"/>
                <w:szCs w:val="20"/>
              </w:rPr>
              <w:t>F</w:t>
            </w:r>
            <w:r w:rsidR="00F5545F">
              <w:rPr>
                <w:rFonts w:ascii="Arial" w:hAnsi="Arial" w:cs="Arial"/>
                <w:sz w:val="20"/>
                <w:szCs w:val="20"/>
              </w:rPr>
              <w:t>/P</w:t>
            </w:r>
            <w:r w:rsidR="009B064F">
              <w:rPr>
                <w:rFonts w:ascii="Arial" w:hAnsi="Arial" w:cs="Arial"/>
                <w:sz w:val="20"/>
                <w:szCs w:val="20"/>
              </w:rPr>
              <w:t>15, F</w:t>
            </w:r>
            <w:r w:rsidR="00F5545F">
              <w:rPr>
                <w:rFonts w:ascii="Arial" w:hAnsi="Arial" w:cs="Arial"/>
                <w:sz w:val="20"/>
                <w:szCs w:val="20"/>
              </w:rPr>
              <w:t>/P</w:t>
            </w:r>
            <w:r w:rsidR="009B064F">
              <w:rPr>
                <w:rFonts w:ascii="Arial" w:hAnsi="Arial" w:cs="Arial"/>
                <w:sz w:val="20"/>
                <w:szCs w:val="20"/>
              </w:rPr>
              <w:t>17, F</w:t>
            </w:r>
            <w:r w:rsidR="00F5545F">
              <w:rPr>
                <w:rFonts w:ascii="Arial" w:hAnsi="Arial" w:cs="Arial"/>
                <w:sz w:val="20"/>
                <w:szCs w:val="20"/>
              </w:rPr>
              <w:t>/P</w:t>
            </w:r>
            <w:r w:rsidR="009B064F">
              <w:rPr>
                <w:rFonts w:ascii="Arial" w:hAnsi="Arial" w:cs="Arial"/>
                <w:sz w:val="20"/>
                <w:szCs w:val="20"/>
              </w:rPr>
              <w:t>19</w:t>
            </w:r>
          </w:p>
          <w:p w14:paraId="2942D96F" w14:textId="77777777" w:rsidR="009B064F" w:rsidRPr="00E522BA" w:rsidRDefault="00D8405C" w:rsidP="009B064F">
            <w:pPr>
              <w:rPr>
                <w:rFonts w:ascii="Arial" w:hAnsi="Arial" w:cs="Arial"/>
                <w:sz w:val="20"/>
                <w:szCs w:val="20"/>
                <w:lang w:val="nb-NO"/>
              </w:rPr>
            </w:pPr>
            <w:r w:rsidRPr="00E522BA">
              <w:rPr>
                <w:rFonts w:ascii="Arial" w:hAnsi="Arial" w:cs="Arial"/>
                <w:sz w:val="20"/>
                <w:szCs w:val="20"/>
                <w:lang w:val="nb-NO"/>
              </w:rPr>
              <w:t>K</w:t>
            </w:r>
            <w:r w:rsidR="00F5545F" w:rsidRPr="00E522BA">
              <w:rPr>
                <w:rFonts w:ascii="Arial" w:hAnsi="Arial" w:cs="Arial"/>
                <w:sz w:val="20"/>
                <w:szCs w:val="20"/>
                <w:lang w:val="nb-NO"/>
              </w:rPr>
              <w:t>/M</w:t>
            </w:r>
            <w:r w:rsidRPr="00E522BA">
              <w:rPr>
                <w:rFonts w:ascii="Arial" w:hAnsi="Arial" w:cs="Arial"/>
                <w:sz w:val="20"/>
                <w:szCs w:val="20"/>
                <w:lang w:val="nb-NO"/>
              </w:rPr>
              <w:t xml:space="preserve">65, </w:t>
            </w:r>
            <w:r w:rsidR="00F5545F" w:rsidRPr="00E522BA">
              <w:rPr>
                <w:rFonts w:ascii="Arial" w:hAnsi="Arial" w:cs="Arial"/>
                <w:sz w:val="20"/>
                <w:szCs w:val="20"/>
                <w:lang w:val="nb-NO"/>
              </w:rPr>
              <w:t>K/M</w:t>
            </w:r>
            <w:r w:rsidRPr="00E522BA">
              <w:rPr>
                <w:rFonts w:ascii="Arial" w:hAnsi="Arial" w:cs="Arial"/>
                <w:sz w:val="20"/>
                <w:szCs w:val="20"/>
                <w:lang w:val="nb-NO"/>
              </w:rPr>
              <w:t xml:space="preserve">70, </w:t>
            </w:r>
            <w:r w:rsidR="00F5545F" w:rsidRPr="00E522BA">
              <w:rPr>
                <w:rFonts w:ascii="Arial" w:hAnsi="Arial" w:cs="Arial"/>
                <w:sz w:val="20"/>
                <w:szCs w:val="20"/>
                <w:lang w:val="nb-NO"/>
              </w:rPr>
              <w:t>K/M</w:t>
            </w:r>
            <w:r w:rsidRPr="00E522BA">
              <w:rPr>
                <w:rFonts w:ascii="Arial" w:hAnsi="Arial" w:cs="Arial"/>
                <w:sz w:val="20"/>
                <w:szCs w:val="20"/>
                <w:lang w:val="nb-NO"/>
              </w:rPr>
              <w:t xml:space="preserve">75, </w:t>
            </w:r>
            <w:r w:rsidR="00F5545F" w:rsidRPr="00E522BA">
              <w:rPr>
                <w:rFonts w:ascii="Arial" w:hAnsi="Arial" w:cs="Arial"/>
                <w:sz w:val="20"/>
                <w:szCs w:val="20"/>
                <w:lang w:val="nb-NO"/>
              </w:rPr>
              <w:t>K/M</w:t>
            </w:r>
            <w:r w:rsidRPr="00E522BA">
              <w:rPr>
                <w:rFonts w:ascii="Arial" w:hAnsi="Arial" w:cs="Arial"/>
                <w:sz w:val="20"/>
                <w:szCs w:val="20"/>
                <w:lang w:val="nb-NO"/>
              </w:rPr>
              <w:t xml:space="preserve">80, </w:t>
            </w:r>
            <w:r w:rsidR="00F5545F" w:rsidRPr="00E522BA">
              <w:rPr>
                <w:rFonts w:ascii="Arial" w:hAnsi="Arial" w:cs="Arial"/>
                <w:sz w:val="20"/>
                <w:szCs w:val="20"/>
                <w:lang w:val="nb-NO"/>
              </w:rPr>
              <w:t>K/M</w:t>
            </w:r>
            <w:r w:rsidRPr="00E522BA">
              <w:rPr>
                <w:rFonts w:ascii="Arial" w:hAnsi="Arial" w:cs="Arial"/>
                <w:sz w:val="20"/>
                <w:szCs w:val="20"/>
                <w:lang w:val="nb-NO"/>
              </w:rPr>
              <w:t>85</w:t>
            </w:r>
          </w:p>
        </w:tc>
        <w:tc>
          <w:tcPr>
            <w:tcW w:w="1348" w:type="dxa"/>
            <w:tcBorders>
              <w:top w:val="single" w:sz="4" w:space="0" w:color="auto"/>
              <w:bottom w:val="single" w:sz="4" w:space="0" w:color="auto"/>
            </w:tcBorders>
          </w:tcPr>
          <w:p w14:paraId="049C4D7F" w14:textId="77777777" w:rsidR="00D8405C" w:rsidRPr="00284D30" w:rsidRDefault="00D8405C" w:rsidP="000E1007">
            <w:pPr>
              <w:rPr>
                <w:rFonts w:ascii="Arial" w:hAnsi="Arial" w:cs="Arial"/>
                <w:sz w:val="20"/>
                <w:szCs w:val="20"/>
              </w:rPr>
            </w:pPr>
            <w:r w:rsidRPr="00E522BA">
              <w:rPr>
                <w:rFonts w:ascii="Arial" w:hAnsi="Arial" w:cs="Arial"/>
                <w:sz w:val="20"/>
                <w:szCs w:val="20"/>
                <w:lang w:val="nb-NO"/>
              </w:rPr>
              <w:t xml:space="preserve"> </w:t>
            </w:r>
            <w:r w:rsidR="00E03DE6">
              <w:rPr>
                <w:rFonts w:ascii="Arial" w:hAnsi="Arial" w:cs="Arial"/>
                <w:sz w:val="20"/>
                <w:szCs w:val="20"/>
              </w:rPr>
              <w:t>kl 18.00</w:t>
            </w:r>
          </w:p>
        </w:tc>
        <w:tc>
          <w:tcPr>
            <w:tcW w:w="284" w:type="dxa"/>
            <w:tcBorders>
              <w:top w:val="single" w:sz="4" w:space="0" w:color="auto"/>
              <w:bottom w:val="single" w:sz="4" w:space="0" w:color="auto"/>
            </w:tcBorders>
          </w:tcPr>
          <w:p w14:paraId="7B55B043" w14:textId="77777777" w:rsidR="00D8405C" w:rsidRDefault="00D8405C" w:rsidP="000E1007">
            <w:pPr>
              <w:rPr>
                <w:rFonts w:ascii="Arial" w:hAnsi="Arial" w:cs="Arial"/>
                <w:sz w:val="20"/>
                <w:szCs w:val="20"/>
              </w:rPr>
            </w:pPr>
          </w:p>
        </w:tc>
        <w:tc>
          <w:tcPr>
            <w:tcW w:w="1700" w:type="dxa"/>
            <w:tcBorders>
              <w:top w:val="single" w:sz="4" w:space="0" w:color="auto"/>
              <w:bottom w:val="single" w:sz="4" w:space="0" w:color="auto"/>
            </w:tcBorders>
          </w:tcPr>
          <w:p w14:paraId="21580436" w14:textId="160FB956" w:rsidR="00D8405C" w:rsidRDefault="00CA52C8" w:rsidP="000E1007">
            <w:pPr>
              <w:rPr>
                <w:rFonts w:ascii="Arial" w:hAnsi="Arial" w:cs="Arial"/>
                <w:sz w:val="20"/>
                <w:szCs w:val="20"/>
              </w:rPr>
            </w:pPr>
            <w:r>
              <w:rPr>
                <w:rFonts w:ascii="Arial" w:hAnsi="Arial" w:cs="Arial"/>
                <w:sz w:val="20"/>
                <w:szCs w:val="20"/>
              </w:rPr>
              <w:t>250</w:t>
            </w:r>
            <w:r w:rsidR="009B064F">
              <w:rPr>
                <w:rFonts w:ascii="Arial" w:hAnsi="Arial" w:cs="Arial"/>
                <w:sz w:val="20"/>
                <w:szCs w:val="20"/>
              </w:rPr>
              <w:t xml:space="preserve"> kr</w:t>
            </w:r>
            <w:r>
              <w:rPr>
                <w:rFonts w:ascii="Arial" w:hAnsi="Arial" w:cs="Arial"/>
                <w:sz w:val="20"/>
                <w:szCs w:val="20"/>
              </w:rPr>
              <w:t xml:space="preserve"> / 300 kr</w:t>
            </w:r>
          </w:p>
          <w:p w14:paraId="48A6477C" w14:textId="77777777" w:rsidR="00F5545F" w:rsidRDefault="00F5545F" w:rsidP="00F5545F">
            <w:pPr>
              <w:rPr>
                <w:rFonts w:ascii="Arial" w:hAnsi="Arial" w:cs="Arial"/>
                <w:sz w:val="20"/>
                <w:szCs w:val="20"/>
              </w:rPr>
            </w:pPr>
          </w:p>
        </w:tc>
      </w:tr>
      <w:tr w:rsidR="00D8405C" w:rsidRPr="00352E3F" w14:paraId="57E769C3" w14:textId="77777777" w:rsidTr="00D5218E">
        <w:tc>
          <w:tcPr>
            <w:tcW w:w="1330" w:type="dxa"/>
            <w:tcBorders>
              <w:top w:val="single" w:sz="4" w:space="0" w:color="auto"/>
              <w:bottom w:val="single" w:sz="4" w:space="0" w:color="auto"/>
            </w:tcBorders>
          </w:tcPr>
          <w:p w14:paraId="66A72278" w14:textId="77777777" w:rsidR="00D8405C" w:rsidRPr="00284D30" w:rsidRDefault="001C05EA" w:rsidP="000E1007">
            <w:pPr>
              <w:rPr>
                <w:rFonts w:ascii="Arial" w:hAnsi="Arial" w:cs="Arial"/>
                <w:sz w:val="20"/>
                <w:szCs w:val="20"/>
              </w:rPr>
            </w:pPr>
            <w:r>
              <w:rPr>
                <w:rFonts w:ascii="Arial" w:hAnsi="Arial" w:cs="Arial"/>
                <w:sz w:val="20"/>
                <w:szCs w:val="20"/>
              </w:rPr>
              <w:t>10000 m</w:t>
            </w:r>
          </w:p>
        </w:tc>
        <w:tc>
          <w:tcPr>
            <w:tcW w:w="5119" w:type="dxa"/>
            <w:gridSpan w:val="2"/>
            <w:tcBorders>
              <w:top w:val="single" w:sz="4" w:space="0" w:color="auto"/>
              <w:bottom w:val="single" w:sz="4" w:space="0" w:color="auto"/>
            </w:tcBorders>
          </w:tcPr>
          <w:p w14:paraId="34E24DC8" w14:textId="77777777" w:rsidR="00D8405C" w:rsidRPr="00284D30" w:rsidRDefault="00670411" w:rsidP="000E1007">
            <w:pPr>
              <w:rPr>
                <w:rFonts w:ascii="Arial" w:hAnsi="Arial" w:cs="Arial"/>
                <w:sz w:val="20"/>
                <w:szCs w:val="20"/>
              </w:rPr>
            </w:pPr>
            <w:r>
              <w:rPr>
                <w:rFonts w:ascii="Arial" w:hAnsi="Arial" w:cs="Arial"/>
                <w:sz w:val="20"/>
                <w:szCs w:val="20"/>
              </w:rPr>
              <w:t xml:space="preserve">Löploppet 10 km, K/M Motion, </w:t>
            </w:r>
            <w:r w:rsidR="001C05EA" w:rsidRPr="00284D30">
              <w:rPr>
                <w:rFonts w:ascii="Arial" w:hAnsi="Arial" w:cs="Arial"/>
                <w:sz w:val="20"/>
                <w:szCs w:val="20"/>
              </w:rPr>
              <w:t xml:space="preserve">KS, </w:t>
            </w:r>
            <w:r w:rsidR="001C05EA">
              <w:rPr>
                <w:rFonts w:ascii="Arial" w:hAnsi="Arial" w:cs="Arial"/>
                <w:sz w:val="20"/>
                <w:szCs w:val="20"/>
              </w:rPr>
              <w:t xml:space="preserve">MS, </w:t>
            </w:r>
            <w:r w:rsidR="001C05EA" w:rsidRPr="00284D30">
              <w:rPr>
                <w:rFonts w:ascii="Arial" w:hAnsi="Arial" w:cs="Arial"/>
                <w:sz w:val="20"/>
                <w:szCs w:val="20"/>
              </w:rPr>
              <w:t>K</w:t>
            </w:r>
            <w:r w:rsidR="001C05EA">
              <w:rPr>
                <w:rFonts w:ascii="Arial" w:hAnsi="Arial" w:cs="Arial"/>
                <w:sz w:val="20"/>
                <w:szCs w:val="20"/>
              </w:rPr>
              <w:t>/M</w:t>
            </w:r>
            <w:r w:rsidR="001C05EA" w:rsidRPr="00284D30">
              <w:rPr>
                <w:rFonts w:ascii="Arial" w:hAnsi="Arial" w:cs="Arial"/>
                <w:sz w:val="20"/>
                <w:szCs w:val="20"/>
              </w:rPr>
              <w:t>35, K</w:t>
            </w:r>
            <w:r w:rsidR="001C05EA">
              <w:rPr>
                <w:rFonts w:ascii="Arial" w:hAnsi="Arial" w:cs="Arial"/>
                <w:sz w:val="20"/>
                <w:szCs w:val="20"/>
              </w:rPr>
              <w:t>/M</w:t>
            </w:r>
            <w:r w:rsidR="001C05EA" w:rsidRPr="00284D30">
              <w:rPr>
                <w:rFonts w:ascii="Arial" w:hAnsi="Arial" w:cs="Arial"/>
                <w:sz w:val="20"/>
                <w:szCs w:val="20"/>
              </w:rPr>
              <w:t>40, K</w:t>
            </w:r>
            <w:r w:rsidR="001C05EA">
              <w:rPr>
                <w:rFonts w:ascii="Arial" w:hAnsi="Arial" w:cs="Arial"/>
                <w:sz w:val="20"/>
                <w:szCs w:val="20"/>
              </w:rPr>
              <w:t>/M</w:t>
            </w:r>
            <w:r w:rsidR="001C05EA" w:rsidRPr="00284D30">
              <w:rPr>
                <w:rFonts w:ascii="Arial" w:hAnsi="Arial" w:cs="Arial"/>
                <w:sz w:val="20"/>
                <w:szCs w:val="20"/>
              </w:rPr>
              <w:t>45, K</w:t>
            </w:r>
            <w:r w:rsidR="001C05EA">
              <w:rPr>
                <w:rFonts w:ascii="Arial" w:hAnsi="Arial" w:cs="Arial"/>
                <w:sz w:val="20"/>
                <w:szCs w:val="20"/>
              </w:rPr>
              <w:t>/M</w:t>
            </w:r>
            <w:r w:rsidR="001C05EA" w:rsidRPr="00284D30">
              <w:rPr>
                <w:rFonts w:ascii="Arial" w:hAnsi="Arial" w:cs="Arial"/>
                <w:sz w:val="20"/>
                <w:szCs w:val="20"/>
              </w:rPr>
              <w:t>50, K</w:t>
            </w:r>
            <w:r w:rsidR="001C05EA">
              <w:rPr>
                <w:rFonts w:ascii="Arial" w:hAnsi="Arial" w:cs="Arial"/>
                <w:sz w:val="20"/>
                <w:szCs w:val="20"/>
              </w:rPr>
              <w:t>/M</w:t>
            </w:r>
            <w:r w:rsidR="001C05EA" w:rsidRPr="00284D30">
              <w:rPr>
                <w:rFonts w:ascii="Arial" w:hAnsi="Arial" w:cs="Arial"/>
                <w:sz w:val="20"/>
                <w:szCs w:val="20"/>
              </w:rPr>
              <w:t>55, K</w:t>
            </w:r>
            <w:r w:rsidR="001C05EA">
              <w:rPr>
                <w:rFonts w:ascii="Arial" w:hAnsi="Arial" w:cs="Arial"/>
                <w:sz w:val="20"/>
                <w:szCs w:val="20"/>
              </w:rPr>
              <w:t>/M</w:t>
            </w:r>
            <w:r w:rsidR="001C05EA" w:rsidRPr="00284D30">
              <w:rPr>
                <w:rFonts w:ascii="Arial" w:hAnsi="Arial" w:cs="Arial"/>
                <w:sz w:val="20"/>
                <w:szCs w:val="20"/>
              </w:rPr>
              <w:t>60</w:t>
            </w:r>
          </w:p>
        </w:tc>
        <w:tc>
          <w:tcPr>
            <w:tcW w:w="1348" w:type="dxa"/>
            <w:tcBorders>
              <w:top w:val="single" w:sz="4" w:space="0" w:color="auto"/>
              <w:bottom w:val="single" w:sz="4" w:space="0" w:color="auto"/>
            </w:tcBorders>
          </w:tcPr>
          <w:p w14:paraId="68CEB29E" w14:textId="77777777" w:rsidR="00D8405C" w:rsidRPr="00284D30" w:rsidRDefault="00D8405C" w:rsidP="000E1007">
            <w:pPr>
              <w:rPr>
                <w:rFonts w:ascii="Arial" w:hAnsi="Arial" w:cs="Arial"/>
                <w:sz w:val="20"/>
                <w:szCs w:val="20"/>
              </w:rPr>
            </w:pPr>
            <w:r>
              <w:rPr>
                <w:rFonts w:ascii="Arial" w:hAnsi="Arial" w:cs="Arial"/>
                <w:sz w:val="20"/>
                <w:szCs w:val="20"/>
              </w:rPr>
              <w:t xml:space="preserve"> </w:t>
            </w:r>
            <w:r w:rsidR="00E03DE6">
              <w:rPr>
                <w:rFonts w:ascii="Arial" w:hAnsi="Arial" w:cs="Arial"/>
                <w:sz w:val="20"/>
                <w:szCs w:val="20"/>
              </w:rPr>
              <w:t>kl 19.00</w:t>
            </w:r>
          </w:p>
        </w:tc>
        <w:tc>
          <w:tcPr>
            <w:tcW w:w="284" w:type="dxa"/>
            <w:tcBorders>
              <w:top w:val="single" w:sz="4" w:space="0" w:color="auto"/>
              <w:bottom w:val="single" w:sz="4" w:space="0" w:color="auto"/>
            </w:tcBorders>
          </w:tcPr>
          <w:p w14:paraId="5CA743BE" w14:textId="77777777" w:rsidR="00D8405C" w:rsidRDefault="00D8405C" w:rsidP="000E1007">
            <w:pPr>
              <w:rPr>
                <w:rFonts w:ascii="Arial" w:hAnsi="Arial" w:cs="Arial"/>
                <w:sz w:val="20"/>
                <w:szCs w:val="20"/>
              </w:rPr>
            </w:pPr>
          </w:p>
        </w:tc>
        <w:tc>
          <w:tcPr>
            <w:tcW w:w="1700" w:type="dxa"/>
            <w:tcBorders>
              <w:top w:val="single" w:sz="4" w:space="0" w:color="auto"/>
              <w:bottom w:val="single" w:sz="4" w:space="0" w:color="auto"/>
            </w:tcBorders>
          </w:tcPr>
          <w:p w14:paraId="17DEC2E4" w14:textId="7445CCFD" w:rsidR="00D8405C" w:rsidRDefault="00CA52C8" w:rsidP="000E1007">
            <w:pPr>
              <w:rPr>
                <w:rFonts w:ascii="Arial" w:hAnsi="Arial" w:cs="Arial"/>
                <w:sz w:val="20"/>
                <w:szCs w:val="20"/>
              </w:rPr>
            </w:pPr>
            <w:r>
              <w:rPr>
                <w:rFonts w:ascii="Arial" w:hAnsi="Arial" w:cs="Arial"/>
                <w:sz w:val="20"/>
                <w:szCs w:val="20"/>
              </w:rPr>
              <w:t>300</w:t>
            </w:r>
            <w:r w:rsidR="005A5AAE">
              <w:rPr>
                <w:rFonts w:ascii="Arial" w:hAnsi="Arial" w:cs="Arial"/>
                <w:sz w:val="20"/>
                <w:szCs w:val="20"/>
              </w:rPr>
              <w:t xml:space="preserve"> kr</w:t>
            </w:r>
            <w:r>
              <w:rPr>
                <w:rFonts w:ascii="Arial" w:hAnsi="Arial" w:cs="Arial"/>
                <w:sz w:val="20"/>
                <w:szCs w:val="20"/>
              </w:rPr>
              <w:t xml:space="preserve"> / 350 kr</w:t>
            </w:r>
          </w:p>
        </w:tc>
      </w:tr>
      <w:tr w:rsidR="00D8405C" w:rsidRPr="00352E3F" w14:paraId="35D955BF" w14:textId="77777777" w:rsidTr="00D5218E">
        <w:trPr>
          <w:trHeight w:val="138"/>
        </w:trPr>
        <w:tc>
          <w:tcPr>
            <w:tcW w:w="1330" w:type="dxa"/>
            <w:tcBorders>
              <w:top w:val="single" w:sz="4" w:space="0" w:color="auto"/>
              <w:bottom w:val="single" w:sz="4" w:space="0" w:color="auto"/>
            </w:tcBorders>
          </w:tcPr>
          <w:p w14:paraId="63D13BDF" w14:textId="77777777" w:rsidR="00D8405C" w:rsidRPr="00284D30" w:rsidRDefault="00D8405C" w:rsidP="000E1007">
            <w:pPr>
              <w:rPr>
                <w:rFonts w:ascii="Arial" w:hAnsi="Arial" w:cs="Arial"/>
                <w:sz w:val="20"/>
                <w:szCs w:val="20"/>
              </w:rPr>
            </w:pPr>
          </w:p>
        </w:tc>
        <w:tc>
          <w:tcPr>
            <w:tcW w:w="5119" w:type="dxa"/>
            <w:gridSpan w:val="2"/>
            <w:tcBorders>
              <w:top w:val="single" w:sz="4" w:space="0" w:color="auto"/>
              <w:bottom w:val="single" w:sz="4" w:space="0" w:color="auto"/>
            </w:tcBorders>
          </w:tcPr>
          <w:p w14:paraId="6CF2D8A3" w14:textId="77777777" w:rsidR="00D8405C" w:rsidRPr="00284D30" w:rsidRDefault="00D8405C" w:rsidP="000E1007">
            <w:pPr>
              <w:rPr>
                <w:rFonts w:ascii="Arial" w:hAnsi="Arial" w:cs="Arial"/>
                <w:sz w:val="20"/>
                <w:szCs w:val="20"/>
              </w:rPr>
            </w:pPr>
          </w:p>
        </w:tc>
        <w:tc>
          <w:tcPr>
            <w:tcW w:w="1348" w:type="dxa"/>
            <w:tcBorders>
              <w:top w:val="single" w:sz="4" w:space="0" w:color="auto"/>
              <w:bottom w:val="single" w:sz="4" w:space="0" w:color="auto"/>
            </w:tcBorders>
          </w:tcPr>
          <w:p w14:paraId="3B6DE45E" w14:textId="77777777" w:rsidR="00D8405C" w:rsidRPr="00284D30" w:rsidRDefault="00D8405C" w:rsidP="000E1007">
            <w:pPr>
              <w:rPr>
                <w:rFonts w:ascii="Arial" w:hAnsi="Arial" w:cs="Arial"/>
                <w:sz w:val="20"/>
                <w:szCs w:val="20"/>
              </w:rPr>
            </w:pPr>
            <w:r>
              <w:rPr>
                <w:rFonts w:ascii="Arial" w:hAnsi="Arial" w:cs="Arial"/>
                <w:sz w:val="20"/>
                <w:szCs w:val="20"/>
              </w:rPr>
              <w:t xml:space="preserve"> </w:t>
            </w:r>
          </w:p>
        </w:tc>
        <w:tc>
          <w:tcPr>
            <w:tcW w:w="284" w:type="dxa"/>
            <w:tcBorders>
              <w:top w:val="single" w:sz="4" w:space="0" w:color="auto"/>
              <w:bottom w:val="single" w:sz="4" w:space="0" w:color="auto"/>
            </w:tcBorders>
          </w:tcPr>
          <w:p w14:paraId="01DECD6F" w14:textId="77777777" w:rsidR="00D8405C" w:rsidRDefault="00D8405C" w:rsidP="000E1007">
            <w:pPr>
              <w:rPr>
                <w:rFonts w:ascii="Arial" w:hAnsi="Arial" w:cs="Arial"/>
                <w:sz w:val="20"/>
                <w:szCs w:val="20"/>
              </w:rPr>
            </w:pPr>
          </w:p>
        </w:tc>
        <w:tc>
          <w:tcPr>
            <w:tcW w:w="1700" w:type="dxa"/>
            <w:tcBorders>
              <w:top w:val="single" w:sz="4" w:space="0" w:color="auto"/>
              <w:bottom w:val="single" w:sz="4" w:space="0" w:color="auto"/>
            </w:tcBorders>
          </w:tcPr>
          <w:p w14:paraId="5B7BC249" w14:textId="77777777" w:rsidR="00D8405C" w:rsidRDefault="00D8405C" w:rsidP="000E1007">
            <w:pPr>
              <w:rPr>
                <w:rFonts w:ascii="Arial" w:hAnsi="Arial" w:cs="Arial"/>
                <w:sz w:val="20"/>
                <w:szCs w:val="20"/>
              </w:rPr>
            </w:pPr>
          </w:p>
        </w:tc>
      </w:tr>
      <w:tr w:rsidR="00D8405C" w:rsidRPr="00352E3F" w14:paraId="26D1D558" w14:textId="77777777" w:rsidTr="00D5218E">
        <w:tc>
          <w:tcPr>
            <w:tcW w:w="1330" w:type="dxa"/>
            <w:tcBorders>
              <w:top w:val="single" w:sz="4" w:space="0" w:color="auto"/>
              <w:bottom w:val="single" w:sz="4" w:space="0" w:color="auto"/>
            </w:tcBorders>
          </w:tcPr>
          <w:p w14:paraId="6DBB4817" w14:textId="77777777" w:rsidR="00D8405C" w:rsidRPr="00284D30" w:rsidRDefault="00D8405C" w:rsidP="000E1007">
            <w:pPr>
              <w:rPr>
                <w:rFonts w:ascii="Arial" w:hAnsi="Arial" w:cs="Arial"/>
                <w:sz w:val="20"/>
                <w:szCs w:val="20"/>
              </w:rPr>
            </w:pPr>
            <w:r w:rsidRPr="00284D30">
              <w:rPr>
                <w:rFonts w:ascii="Arial" w:hAnsi="Arial" w:cs="Arial"/>
                <w:sz w:val="20"/>
                <w:szCs w:val="20"/>
              </w:rPr>
              <w:t>Prisutdelning</w:t>
            </w:r>
          </w:p>
        </w:tc>
        <w:tc>
          <w:tcPr>
            <w:tcW w:w="5119" w:type="dxa"/>
            <w:gridSpan w:val="2"/>
            <w:tcBorders>
              <w:top w:val="single" w:sz="4" w:space="0" w:color="auto"/>
              <w:bottom w:val="single" w:sz="4" w:space="0" w:color="auto"/>
            </w:tcBorders>
          </w:tcPr>
          <w:p w14:paraId="44C9940A" w14:textId="54249D02" w:rsidR="00D8405C" w:rsidRPr="00284D30" w:rsidRDefault="0085013A" w:rsidP="000E1007">
            <w:pPr>
              <w:rPr>
                <w:rFonts w:ascii="Arial" w:hAnsi="Arial" w:cs="Arial"/>
                <w:sz w:val="20"/>
                <w:szCs w:val="20"/>
              </w:rPr>
            </w:pPr>
            <w:r>
              <w:rPr>
                <w:rFonts w:ascii="Arial" w:hAnsi="Arial" w:cs="Arial"/>
                <w:sz w:val="20"/>
                <w:szCs w:val="20"/>
              </w:rPr>
              <w:t>Sker strax efter målgång och hålls på Stora Torget. Efter målgång ber vi dig vara i närheten av målgången för att vara nära till prisutdelningen.</w:t>
            </w:r>
          </w:p>
        </w:tc>
        <w:tc>
          <w:tcPr>
            <w:tcW w:w="1348" w:type="dxa"/>
            <w:tcBorders>
              <w:top w:val="single" w:sz="4" w:space="0" w:color="auto"/>
              <w:bottom w:val="single" w:sz="4" w:space="0" w:color="auto"/>
            </w:tcBorders>
          </w:tcPr>
          <w:p w14:paraId="04411CE0" w14:textId="5AF7ED0B" w:rsidR="00D8405C" w:rsidRPr="00284D30" w:rsidRDefault="00D8405C" w:rsidP="000E1007">
            <w:pPr>
              <w:rPr>
                <w:rFonts w:ascii="Arial" w:hAnsi="Arial" w:cs="Arial"/>
                <w:sz w:val="20"/>
                <w:szCs w:val="20"/>
              </w:rPr>
            </w:pPr>
          </w:p>
        </w:tc>
        <w:tc>
          <w:tcPr>
            <w:tcW w:w="284" w:type="dxa"/>
            <w:tcBorders>
              <w:top w:val="single" w:sz="4" w:space="0" w:color="auto"/>
              <w:bottom w:val="single" w:sz="4" w:space="0" w:color="auto"/>
            </w:tcBorders>
          </w:tcPr>
          <w:p w14:paraId="50FD7DAA" w14:textId="77777777" w:rsidR="00D8405C" w:rsidRDefault="00D8405C" w:rsidP="000E1007">
            <w:pPr>
              <w:rPr>
                <w:rFonts w:ascii="Arial" w:hAnsi="Arial" w:cs="Arial"/>
                <w:sz w:val="20"/>
                <w:szCs w:val="20"/>
              </w:rPr>
            </w:pPr>
          </w:p>
        </w:tc>
        <w:tc>
          <w:tcPr>
            <w:tcW w:w="1700" w:type="dxa"/>
            <w:tcBorders>
              <w:top w:val="single" w:sz="4" w:space="0" w:color="auto"/>
              <w:bottom w:val="single" w:sz="4" w:space="0" w:color="auto"/>
            </w:tcBorders>
          </w:tcPr>
          <w:p w14:paraId="27CAB6C1" w14:textId="77777777" w:rsidR="00D8405C" w:rsidRDefault="00D8405C" w:rsidP="000E1007">
            <w:pPr>
              <w:rPr>
                <w:rFonts w:ascii="Arial" w:hAnsi="Arial" w:cs="Arial"/>
                <w:sz w:val="20"/>
                <w:szCs w:val="20"/>
              </w:rPr>
            </w:pPr>
          </w:p>
        </w:tc>
      </w:tr>
      <w:tr w:rsidR="00D8405C" w:rsidRPr="00352E3F" w14:paraId="3146C58D" w14:textId="77777777" w:rsidTr="00D5218E">
        <w:tc>
          <w:tcPr>
            <w:tcW w:w="1330" w:type="dxa"/>
            <w:tcBorders>
              <w:top w:val="single" w:sz="4" w:space="0" w:color="auto"/>
              <w:bottom w:val="single" w:sz="4" w:space="0" w:color="auto"/>
            </w:tcBorders>
          </w:tcPr>
          <w:p w14:paraId="2F8F746B" w14:textId="6983CE56" w:rsidR="00D8405C" w:rsidRPr="00284D30" w:rsidRDefault="00D8405C" w:rsidP="000E1007">
            <w:pPr>
              <w:rPr>
                <w:rFonts w:ascii="Arial" w:hAnsi="Arial" w:cs="Arial"/>
                <w:sz w:val="20"/>
                <w:szCs w:val="20"/>
              </w:rPr>
            </w:pPr>
          </w:p>
        </w:tc>
        <w:tc>
          <w:tcPr>
            <w:tcW w:w="5119" w:type="dxa"/>
            <w:gridSpan w:val="2"/>
            <w:tcBorders>
              <w:top w:val="single" w:sz="4" w:space="0" w:color="auto"/>
              <w:bottom w:val="single" w:sz="4" w:space="0" w:color="auto"/>
            </w:tcBorders>
          </w:tcPr>
          <w:p w14:paraId="2D71F64D" w14:textId="5D25676B" w:rsidR="00D8405C" w:rsidRPr="00284D30" w:rsidRDefault="00D8405C" w:rsidP="000E1007">
            <w:pPr>
              <w:rPr>
                <w:rFonts w:ascii="Arial" w:hAnsi="Arial" w:cs="Arial"/>
                <w:sz w:val="20"/>
                <w:szCs w:val="20"/>
              </w:rPr>
            </w:pPr>
          </w:p>
        </w:tc>
        <w:tc>
          <w:tcPr>
            <w:tcW w:w="1348" w:type="dxa"/>
            <w:tcBorders>
              <w:top w:val="single" w:sz="4" w:space="0" w:color="auto"/>
              <w:bottom w:val="single" w:sz="4" w:space="0" w:color="auto"/>
            </w:tcBorders>
          </w:tcPr>
          <w:p w14:paraId="0802C21D" w14:textId="64DF5706" w:rsidR="00D8405C" w:rsidRPr="00284D30" w:rsidRDefault="00D8405C" w:rsidP="000E1007">
            <w:pPr>
              <w:rPr>
                <w:rFonts w:ascii="Arial" w:hAnsi="Arial" w:cs="Arial"/>
                <w:sz w:val="20"/>
                <w:szCs w:val="20"/>
              </w:rPr>
            </w:pPr>
            <w:r>
              <w:rPr>
                <w:rFonts w:ascii="Arial" w:hAnsi="Arial" w:cs="Arial"/>
                <w:sz w:val="20"/>
                <w:szCs w:val="20"/>
              </w:rPr>
              <w:t xml:space="preserve"> </w:t>
            </w:r>
          </w:p>
        </w:tc>
        <w:tc>
          <w:tcPr>
            <w:tcW w:w="284" w:type="dxa"/>
            <w:tcBorders>
              <w:top w:val="single" w:sz="4" w:space="0" w:color="auto"/>
              <w:bottom w:val="single" w:sz="4" w:space="0" w:color="auto"/>
            </w:tcBorders>
          </w:tcPr>
          <w:p w14:paraId="6CDD99B7" w14:textId="77777777" w:rsidR="00D8405C" w:rsidRDefault="00D8405C" w:rsidP="000E1007">
            <w:pPr>
              <w:rPr>
                <w:rFonts w:ascii="Arial" w:hAnsi="Arial" w:cs="Arial"/>
                <w:sz w:val="20"/>
                <w:szCs w:val="20"/>
              </w:rPr>
            </w:pPr>
          </w:p>
        </w:tc>
        <w:tc>
          <w:tcPr>
            <w:tcW w:w="1700" w:type="dxa"/>
            <w:tcBorders>
              <w:top w:val="single" w:sz="4" w:space="0" w:color="auto"/>
              <w:bottom w:val="single" w:sz="4" w:space="0" w:color="auto"/>
            </w:tcBorders>
          </w:tcPr>
          <w:p w14:paraId="0C5EF0C1" w14:textId="77777777" w:rsidR="00D8405C" w:rsidRDefault="00D8405C" w:rsidP="000E1007">
            <w:pPr>
              <w:rPr>
                <w:rFonts w:ascii="Arial" w:hAnsi="Arial" w:cs="Arial"/>
                <w:sz w:val="20"/>
                <w:szCs w:val="20"/>
              </w:rPr>
            </w:pPr>
          </w:p>
        </w:tc>
      </w:tr>
      <w:tr w:rsidR="00D8405C" w:rsidRPr="00352E3F" w14:paraId="036F65BB" w14:textId="77777777" w:rsidTr="00D5218E">
        <w:tc>
          <w:tcPr>
            <w:tcW w:w="1330" w:type="dxa"/>
            <w:tcBorders>
              <w:top w:val="single" w:sz="4" w:space="0" w:color="auto"/>
              <w:bottom w:val="single" w:sz="4" w:space="0" w:color="auto"/>
            </w:tcBorders>
          </w:tcPr>
          <w:p w14:paraId="031576DC" w14:textId="537CAA30" w:rsidR="00D8405C" w:rsidRPr="00284D30" w:rsidRDefault="00D8405C" w:rsidP="000E1007">
            <w:pPr>
              <w:rPr>
                <w:rFonts w:ascii="Arial" w:hAnsi="Arial" w:cs="Arial"/>
                <w:sz w:val="20"/>
                <w:szCs w:val="20"/>
              </w:rPr>
            </w:pPr>
          </w:p>
        </w:tc>
        <w:tc>
          <w:tcPr>
            <w:tcW w:w="5119" w:type="dxa"/>
            <w:gridSpan w:val="2"/>
            <w:tcBorders>
              <w:top w:val="single" w:sz="4" w:space="0" w:color="auto"/>
              <w:bottom w:val="single" w:sz="4" w:space="0" w:color="auto"/>
            </w:tcBorders>
          </w:tcPr>
          <w:p w14:paraId="697D9815" w14:textId="22DCBA5A" w:rsidR="00D8405C" w:rsidRPr="00284D30" w:rsidRDefault="00D8405C" w:rsidP="000E1007">
            <w:pPr>
              <w:rPr>
                <w:rFonts w:ascii="Arial" w:hAnsi="Arial" w:cs="Arial"/>
                <w:sz w:val="20"/>
                <w:szCs w:val="20"/>
              </w:rPr>
            </w:pPr>
          </w:p>
        </w:tc>
        <w:tc>
          <w:tcPr>
            <w:tcW w:w="1348" w:type="dxa"/>
            <w:tcBorders>
              <w:top w:val="single" w:sz="4" w:space="0" w:color="auto"/>
              <w:bottom w:val="single" w:sz="4" w:space="0" w:color="auto"/>
            </w:tcBorders>
          </w:tcPr>
          <w:p w14:paraId="12404662" w14:textId="56BC5D57" w:rsidR="00D8405C" w:rsidRPr="00284D30" w:rsidRDefault="00D8405C" w:rsidP="000E1007">
            <w:pPr>
              <w:rPr>
                <w:rFonts w:ascii="Arial" w:hAnsi="Arial" w:cs="Arial"/>
                <w:sz w:val="20"/>
                <w:szCs w:val="20"/>
              </w:rPr>
            </w:pPr>
          </w:p>
        </w:tc>
        <w:tc>
          <w:tcPr>
            <w:tcW w:w="284" w:type="dxa"/>
            <w:tcBorders>
              <w:top w:val="single" w:sz="4" w:space="0" w:color="auto"/>
              <w:bottom w:val="single" w:sz="4" w:space="0" w:color="auto"/>
            </w:tcBorders>
          </w:tcPr>
          <w:p w14:paraId="46D8E588" w14:textId="77777777" w:rsidR="00D8405C" w:rsidRDefault="00D8405C" w:rsidP="000E1007">
            <w:pPr>
              <w:rPr>
                <w:rFonts w:ascii="Arial" w:hAnsi="Arial" w:cs="Arial"/>
                <w:sz w:val="20"/>
                <w:szCs w:val="20"/>
              </w:rPr>
            </w:pPr>
          </w:p>
        </w:tc>
        <w:tc>
          <w:tcPr>
            <w:tcW w:w="1700" w:type="dxa"/>
            <w:tcBorders>
              <w:top w:val="single" w:sz="4" w:space="0" w:color="auto"/>
              <w:bottom w:val="single" w:sz="4" w:space="0" w:color="auto"/>
            </w:tcBorders>
          </w:tcPr>
          <w:p w14:paraId="09EA7AA3" w14:textId="77777777" w:rsidR="00D8405C" w:rsidRDefault="00D8405C" w:rsidP="000E1007">
            <w:pPr>
              <w:rPr>
                <w:rFonts w:ascii="Arial" w:hAnsi="Arial" w:cs="Arial"/>
                <w:sz w:val="20"/>
                <w:szCs w:val="20"/>
              </w:rPr>
            </w:pPr>
          </w:p>
        </w:tc>
      </w:tr>
      <w:tr w:rsidR="008A2137" w:rsidRPr="008A2137" w14:paraId="03D430D0" w14:textId="77777777" w:rsidTr="00D5218E">
        <w:tc>
          <w:tcPr>
            <w:tcW w:w="1330" w:type="dxa"/>
            <w:tcBorders>
              <w:top w:val="single" w:sz="4" w:space="0" w:color="auto"/>
              <w:bottom w:val="single" w:sz="4" w:space="0" w:color="auto"/>
            </w:tcBorders>
          </w:tcPr>
          <w:p w14:paraId="639E7858" w14:textId="77777777" w:rsidR="00D8405C" w:rsidRPr="00A75ED7" w:rsidRDefault="00D8405C" w:rsidP="000E1007">
            <w:pPr>
              <w:rPr>
                <w:rFonts w:ascii="Arial" w:hAnsi="Arial" w:cs="Arial"/>
                <w:sz w:val="20"/>
                <w:szCs w:val="20"/>
              </w:rPr>
            </w:pPr>
          </w:p>
        </w:tc>
        <w:tc>
          <w:tcPr>
            <w:tcW w:w="5119" w:type="dxa"/>
            <w:gridSpan w:val="2"/>
            <w:tcBorders>
              <w:top w:val="single" w:sz="4" w:space="0" w:color="auto"/>
              <w:bottom w:val="single" w:sz="4" w:space="0" w:color="auto"/>
            </w:tcBorders>
          </w:tcPr>
          <w:p w14:paraId="517BB7C3" w14:textId="77777777" w:rsidR="00D8405C" w:rsidRPr="00A75ED7" w:rsidRDefault="00D8405C" w:rsidP="000E1007">
            <w:pPr>
              <w:rPr>
                <w:rFonts w:ascii="Arial" w:hAnsi="Arial" w:cs="Arial"/>
                <w:sz w:val="20"/>
                <w:szCs w:val="20"/>
              </w:rPr>
            </w:pPr>
          </w:p>
        </w:tc>
        <w:tc>
          <w:tcPr>
            <w:tcW w:w="1348" w:type="dxa"/>
            <w:tcBorders>
              <w:top w:val="single" w:sz="4" w:space="0" w:color="auto"/>
              <w:bottom w:val="single" w:sz="4" w:space="0" w:color="auto"/>
            </w:tcBorders>
          </w:tcPr>
          <w:p w14:paraId="12458DFB" w14:textId="77777777" w:rsidR="00D8405C" w:rsidRPr="00A75ED7" w:rsidRDefault="00455EFF" w:rsidP="000E1007">
            <w:pPr>
              <w:rPr>
                <w:rFonts w:ascii="Arial" w:hAnsi="Arial" w:cs="Arial"/>
                <w:sz w:val="20"/>
                <w:szCs w:val="20"/>
              </w:rPr>
            </w:pPr>
            <w:r>
              <w:rPr>
                <w:rFonts w:ascii="Arial" w:hAnsi="Arial" w:cs="Arial"/>
                <w:sz w:val="20"/>
                <w:szCs w:val="20"/>
              </w:rPr>
              <w:t xml:space="preserve"> </w:t>
            </w:r>
          </w:p>
        </w:tc>
        <w:tc>
          <w:tcPr>
            <w:tcW w:w="284" w:type="dxa"/>
            <w:tcBorders>
              <w:top w:val="single" w:sz="4" w:space="0" w:color="auto"/>
              <w:bottom w:val="single" w:sz="4" w:space="0" w:color="auto"/>
            </w:tcBorders>
          </w:tcPr>
          <w:p w14:paraId="11649D5E" w14:textId="77777777" w:rsidR="00D8405C" w:rsidRPr="00A75ED7" w:rsidRDefault="00D8405C" w:rsidP="000E1007">
            <w:pPr>
              <w:rPr>
                <w:rFonts w:ascii="Arial" w:hAnsi="Arial" w:cs="Arial"/>
                <w:sz w:val="20"/>
                <w:szCs w:val="20"/>
              </w:rPr>
            </w:pPr>
          </w:p>
        </w:tc>
        <w:tc>
          <w:tcPr>
            <w:tcW w:w="1700" w:type="dxa"/>
            <w:tcBorders>
              <w:top w:val="single" w:sz="4" w:space="0" w:color="auto"/>
              <w:bottom w:val="single" w:sz="4" w:space="0" w:color="auto"/>
            </w:tcBorders>
          </w:tcPr>
          <w:p w14:paraId="5BF5E80D" w14:textId="77777777" w:rsidR="00D8405C" w:rsidRPr="00A75ED7" w:rsidRDefault="00D8405C" w:rsidP="000E1007">
            <w:pPr>
              <w:rPr>
                <w:rFonts w:ascii="Arial" w:hAnsi="Arial" w:cs="Arial"/>
                <w:sz w:val="20"/>
                <w:szCs w:val="20"/>
              </w:rPr>
            </w:pPr>
          </w:p>
        </w:tc>
      </w:tr>
    </w:tbl>
    <w:p w14:paraId="7E61593A" w14:textId="77777777" w:rsidR="00C13BBA" w:rsidRPr="008A2137" w:rsidRDefault="000E1007" w:rsidP="00B448DA">
      <w:pPr>
        <w:rPr>
          <w:rFonts w:ascii="Garamond" w:hAnsi="Garamond" w:cs="Arial"/>
          <w:b/>
          <w:color w:val="FF0000"/>
          <w:sz w:val="16"/>
          <w:szCs w:val="16"/>
        </w:rPr>
      </w:pPr>
      <w:r w:rsidRPr="008A2137">
        <w:rPr>
          <w:rFonts w:ascii="Garamond" w:hAnsi="Garamond" w:cs="Arial"/>
          <w:b/>
          <w:color w:val="FF0000"/>
          <w:sz w:val="16"/>
          <w:szCs w:val="16"/>
        </w:rPr>
        <w:br w:type="textWrapping" w:clear="all"/>
      </w:r>
    </w:p>
    <w:p w14:paraId="77A8F2B7" w14:textId="77777777" w:rsidR="00C13BBA" w:rsidRDefault="00C13BBA" w:rsidP="00546F93">
      <w:pPr>
        <w:ind w:left="2160" w:hanging="2160"/>
        <w:rPr>
          <w:rFonts w:ascii="Garamond" w:hAnsi="Garamond" w:cs="Arial"/>
          <w:b/>
          <w:sz w:val="16"/>
          <w:szCs w:val="16"/>
        </w:rPr>
      </w:pPr>
    </w:p>
    <w:p w14:paraId="27743F02" w14:textId="77777777" w:rsidR="00711FCD" w:rsidRPr="00E63D81" w:rsidRDefault="00711FCD" w:rsidP="002D7E80">
      <w:pPr>
        <w:ind w:left="2160" w:hanging="2160"/>
        <w:rPr>
          <w:rFonts w:ascii="Arial" w:hAnsi="Arial" w:cs="Arial"/>
          <w:sz w:val="18"/>
          <w:szCs w:val="18"/>
        </w:rPr>
      </w:pPr>
      <w:r w:rsidRPr="00E63D81">
        <w:rPr>
          <w:rFonts w:ascii="Arial" w:hAnsi="Arial" w:cs="Arial"/>
          <w:b/>
          <w:sz w:val="18"/>
          <w:szCs w:val="18"/>
        </w:rPr>
        <w:t>Plats:</w:t>
      </w:r>
      <w:r w:rsidR="000C274C">
        <w:rPr>
          <w:rFonts w:ascii="Arial" w:hAnsi="Arial" w:cs="Arial"/>
          <w:sz w:val="18"/>
          <w:szCs w:val="18"/>
        </w:rPr>
        <w:tab/>
      </w:r>
      <w:r w:rsidR="001678F5">
        <w:rPr>
          <w:rFonts w:ascii="Arial" w:hAnsi="Arial" w:cs="Arial"/>
          <w:sz w:val="18"/>
          <w:szCs w:val="18"/>
        </w:rPr>
        <w:t xml:space="preserve">Start och Mål vid Stora </w:t>
      </w:r>
      <w:r w:rsidR="002D7E80">
        <w:rPr>
          <w:rFonts w:ascii="Arial" w:hAnsi="Arial" w:cs="Arial"/>
          <w:sz w:val="18"/>
          <w:szCs w:val="18"/>
        </w:rPr>
        <w:t>Torget I Alingsås.</w:t>
      </w:r>
      <w:r w:rsidR="006C163B" w:rsidRPr="00E63D81">
        <w:rPr>
          <w:rFonts w:ascii="Arial" w:hAnsi="Arial" w:cs="Arial"/>
          <w:sz w:val="18"/>
          <w:szCs w:val="18"/>
        </w:rPr>
        <w:t xml:space="preserve"> </w:t>
      </w:r>
    </w:p>
    <w:p w14:paraId="31A1F230" w14:textId="77777777" w:rsidR="00711FCD" w:rsidRPr="00E63D81" w:rsidRDefault="00711FCD" w:rsidP="00DC13FF">
      <w:pPr>
        <w:ind w:left="2160" w:hanging="2160"/>
        <w:rPr>
          <w:rFonts w:ascii="Arial" w:hAnsi="Arial" w:cs="Arial"/>
          <w:sz w:val="18"/>
          <w:szCs w:val="18"/>
        </w:rPr>
      </w:pPr>
    </w:p>
    <w:p w14:paraId="326A1E9F" w14:textId="4DFD56DF" w:rsidR="00CA52C8" w:rsidRDefault="00BE5D26" w:rsidP="00A03388">
      <w:pPr>
        <w:ind w:left="2160" w:hanging="2160"/>
        <w:rPr>
          <w:rFonts w:ascii="Arial" w:hAnsi="Arial" w:cs="Arial"/>
          <w:b/>
          <w:sz w:val="18"/>
          <w:szCs w:val="18"/>
        </w:rPr>
      </w:pPr>
      <w:r w:rsidRPr="00E63D81">
        <w:rPr>
          <w:rFonts w:ascii="Arial" w:hAnsi="Arial" w:cs="Arial"/>
          <w:b/>
          <w:sz w:val="18"/>
          <w:szCs w:val="18"/>
        </w:rPr>
        <w:t>Anmälan</w:t>
      </w:r>
      <w:r w:rsidR="0064529F" w:rsidRPr="00E63D81">
        <w:rPr>
          <w:rFonts w:ascii="Arial" w:hAnsi="Arial" w:cs="Arial"/>
          <w:b/>
          <w:sz w:val="18"/>
          <w:szCs w:val="18"/>
        </w:rPr>
        <w:t>/betalning</w:t>
      </w:r>
      <w:r w:rsidRPr="00E63D81">
        <w:rPr>
          <w:rFonts w:ascii="Arial" w:hAnsi="Arial" w:cs="Arial"/>
          <w:b/>
          <w:sz w:val="18"/>
          <w:szCs w:val="18"/>
        </w:rPr>
        <w:t>:</w:t>
      </w:r>
      <w:r w:rsidR="008F242A" w:rsidRPr="00E63D81">
        <w:rPr>
          <w:rFonts w:ascii="Arial" w:hAnsi="Arial" w:cs="Arial"/>
          <w:sz w:val="18"/>
          <w:szCs w:val="18"/>
        </w:rPr>
        <w:t xml:space="preserve"> </w:t>
      </w:r>
      <w:r w:rsidR="000E1007" w:rsidRPr="00E63D81">
        <w:rPr>
          <w:rFonts w:ascii="Arial" w:hAnsi="Arial" w:cs="Arial"/>
          <w:sz w:val="18"/>
          <w:szCs w:val="18"/>
        </w:rPr>
        <w:t xml:space="preserve">        </w:t>
      </w:r>
      <w:r w:rsidR="00DD0B12">
        <w:rPr>
          <w:rFonts w:ascii="Arial" w:hAnsi="Arial" w:cs="Arial"/>
          <w:sz w:val="18"/>
          <w:szCs w:val="18"/>
        </w:rPr>
        <w:t xml:space="preserve"> </w:t>
      </w:r>
      <w:r w:rsidR="006B6DF2">
        <w:rPr>
          <w:rFonts w:ascii="Arial" w:hAnsi="Arial" w:cs="Arial"/>
          <w:sz w:val="18"/>
          <w:szCs w:val="18"/>
        </w:rPr>
        <w:t xml:space="preserve">Anmälan görs via </w:t>
      </w:r>
      <w:r w:rsidR="00D5218E" w:rsidRPr="008A2137">
        <w:rPr>
          <w:rFonts w:ascii="Arial" w:hAnsi="Arial" w:cs="Arial"/>
          <w:sz w:val="18"/>
          <w:szCs w:val="18"/>
        </w:rPr>
        <w:t>Runninglights.se</w:t>
      </w:r>
      <w:r w:rsidR="00A03388">
        <w:rPr>
          <w:rFonts w:ascii="Arial" w:hAnsi="Arial" w:cs="Arial"/>
          <w:sz w:val="18"/>
          <w:szCs w:val="18"/>
        </w:rPr>
        <w:t xml:space="preserve">. Sista anmälningsdag till ordinarie pris är </w:t>
      </w:r>
      <w:r w:rsidR="00CA52C8">
        <w:rPr>
          <w:rFonts w:ascii="Arial" w:hAnsi="Arial" w:cs="Arial"/>
          <w:sz w:val="18"/>
          <w:szCs w:val="18"/>
        </w:rPr>
        <w:t xml:space="preserve">till och med </w:t>
      </w:r>
      <w:r w:rsidR="00AE5FA2">
        <w:rPr>
          <w:rFonts w:ascii="Arial" w:hAnsi="Arial" w:cs="Arial"/>
          <w:sz w:val="18"/>
          <w:szCs w:val="18"/>
        </w:rPr>
        <w:t xml:space="preserve">11 </w:t>
      </w:r>
      <w:r w:rsidR="00B94F11">
        <w:rPr>
          <w:rFonts w:ascii="Arial" w:hAnsi="Arial" w:cs="Arial"/>
          <w:b/>
          <w:sz w:val="18"/>
          <w:szCs w:val="18"/>
        </w:rPr>
        <w:t>September</w:t>
      </w:r>
      <w:r w:rsidR="00ED52CB">
        <w:rPr>
          <w:rFonts w:ascii="Arial" w:hAnsi="Arial" w:cs="Arial"/>
          <w:b/>
          <w:sz w:val="18"/>
          <w:szCs w:val="18"/>
        </w:rPr>
        <w:t xml:space="preserve">. </w:t>
      </w:r>
    </w:p>
    <w:p w14:paraId="2CD4F9B3" w14:textId="5EF042F4" w:rsidR="002F1644" w:rsidRDefault="00CA52C8" w:rsidP="00A03388">
      <w:pPr>
        <w:ind w:left="2160" w:hanging="2160"/>
        <w:rPr>
          <w:rFonts w:ascii="Arial" w:hAnsi="Arial" w:cs="Arial"/>
          <w:sz w:val="18"/>
          <w:szCs w:val="18"/>
        </w:rPr>
      </w:pPr>
      <w:r>
        <w:rPr>
          <w:rFonts w:ascii="Arial" w:hAnsi="Arial" w:cs="Arial"/>
          <w:b/>
          <w:sz w:val="18"/>
          <w:szCs w:val="18"/>
        </w:rPr>
        <w:tab/>
      </w:r>
      <w:r w:rsidRPr="00CA52C8">
        <w:rPr>
          <w:rFonts w:ascii="Arial" w:hAnsi="Arial" w:cs="Arial"/>
          <w:bCs/>
          <w:sz w:val="18"/>
          <w:szCs w:val="18"/>
        </w:rPr>
        <w:t xml:space="preserve">Anmälan mellan </w:t>
      </w:r>
      <w:r w:rsidR="00AE5FA2">
        <w:rPr>
          <w:rFonts w:ascii="Arial" w:hAnsi="Arial" w:cs="Arial"/>
          <w:bCs/>
          <w:sz w:val="18"/>
          <w:szCs w:val="18"/>
        </w:rPr>
        <w:t>12</w:t>
      </w:r>
      <w:r w:rsidRPr="00CA52C8">
        <w:rPr>
          <w:rFonts w:ascii="Arial" w:hAnsi="Arial" w:cs="Arial"/>
          <w:bCs/>
          <w:sz w:val="18"/>
          <w:szCs w:val="18"/>
        </w:rPr>
        <w:t xml:space="preserve"> September till och med 4 Oktober kostar 50 kr extra (se ovan priser) förutom</w:t>
      </w:r>
      <w:r>
        <w:rPr>
          <w:rFonts w:ascii="Arial" w:hAnsi="Arial" w:cs="Arial"/>
          <w:b/>
          <w:sz w:val="18"/>
          <w:szCs w:val="18"/>
        </w:rPr>
        <w:t xml:space="preserve"> </w:t>
      </w:r>
      <w:r w:rsidRPr="00CA52C8">
        <w:rPr>
          <w:rFonts w:ascii="Arial" w:hAnsi="Arial" w:cs="Arial"/>
          <w:bCs/>
          <w:sz w:val="18"/>
          <w:szCs w:val="18"/>
        </w:rPr>
        <w:t>ungdomsloppet.</w:t>
      </w:r>
      <w:r>
        <w:rPr>
          <w:rFonts w:ascii="Arial" w:hAnsi="Arial" w:cs="Arial"/>
          <w:b/>
          <w:sz w:val="18"/>
          <w:szCs w:val="18"/>
        </w:rPr>
        <w:t xml:space="preserve"> </w:t>
      </w:r>
      <w:r w:rsidR="00F15F2B" w:rsidRPr="00F15F2B">
        <w:rPr>
          <w:rFonts w:ascii="Arial" w:hAnsi="Arial" w:cs="Arial"/>
          <w:sz w:val="18"/>
          <w:szCs w:val="18"/>
        </w:rPr>
        <w:t xml:space="preserve">Vill du anmäla ett helt lag eller en större grupp? Kontakta oss på </w:t>
      </w:r>
      <w:hyperlink r:id="rId8" w:history="1">
        <w:r w:rsidR="00A03388" w:rsidRPr="007650AB">
          <w:rPr>
            <w:rStyle w:val="Hyperlnk"/>
            <w:rFonts w:ascii="Arial" w:hAnsi="Arial" w:cs="Arial"/>
            <w:sz w:val="18"/>
            <w:szCs w:val="18"/>
          </w:rPr>
          <w:t>runninglights.aling@gmail.com</w:t>
        </w:r>
      </w:hyperlink>
      <w:r w:rsidR="00F15F2B" w:rsidRPr="00F15F2B">
        <w:rPr>
          <w:rFonts w:ascii="Arial" w:hAnsi="Arial" w:cs="Arial"/>
          <w:sz w:val="18"/>
          <w:szCs w:val="18"/>
        </w:rPr>
        <w:t> så hjälper vi dig vidare</w:t>
      </w:r>
      <w:r w:rsidR="00A03388">
        <w:rPr>
          <w:rFonts w:ascii="Arial" w:hAnsi="Arial" w:cs="Arial"/>
          <w:sz w:val="18"/>
          <w:szCs w:val="18"/>
        </w:rPr>
        <w:t>.</w:t>
      </w:r>
    </w:p>
    <w:p w14:paraId="017C0ED7" w14:textId="163F2BA9" w:rsidR="00C90DF0" w:rsidRPr="00E63D81" w:rsidRDefault="00C90DF0" w:rsidP="000F5478">
      <w:pPr>
        <w:pStyle w:val="Normalwebb"/>
        <w:ind w:left="2160" w:hanging="2160"/>
        <w:rPr>
          <w:rFonts w:ascii="Arial" w:hAnsi="Arial" w:cs="Arial"/>
          <w:sz w:val="18"/>
          <w:szCs w:val="18"/>
        </w:rPr>
      </w:pPr>
      <w:r>
        <w:rPr>
          <w:rFonts w:ascii="Arial" w:hAnsi="Arial" w:cs="Arial"/>
          <w:b/>
          <w:sz w:val="18"/>
          <w:szCs w:val="18"/>
        </w:rPr>
        <w:t>Startkuvert</w:t>
      </w:r>
      <w:r w:rsidRPr="00E63D81">
        <w:rPr>
          <w:rFonts w:ascii="Arial" w:hAnsi="Arial" w:cs="Arial"/>
          <w:b/>
          <w:sz w:val="18"/>
          <w:szCs w:val="18"/>
        </w:rPr>
        <w:t>:</w:t>
      </w:r>
      <w:r>
        <w:rPr>
          <w:rFonts w:ascii="Arial" w:hAnsi="Arial" w:cs="Arial"/>
          <w:b/>
          <w:sz w:val="18"/>
          <w:szCs w:val="18"/>
        </w:rPr>
        <w:tab/>
      </w:r>
      <w:r w:rsidRPr="00D11718">
        <w:rPr>
          <w:rFonts w:ascii="Arial" w:hAnsi="Arial" w:cs="Arial"/>
          <w:sz w:val="18"/>
          <w:szCs w:val="18"/>
        </w:rPr>
        <w:t>Startkuvert hämtar du ut på ett av två följande sätt &amp; ta med ditt startbevis / mejlbekräftelse och/eller startnummer:</w:t>
      </w:r>
      <w:r w:rsidR="000F5478">
        <w:rPr>
          <w:rFonts w:ascii="Arial" w:hAnsi="Arial" w:cs="Arial"/>
          <w:sz w:val="18"/>
          <w:szCs w:val="18"/>
        </w:rPr>
        <w:t xml:space="preserve">                                                                                                                                </w:t>
      </w:r>
      <w:r>
        <w:rPr>
          <w:rFonts w:ascii="Arial" w:hAnsi="Arial" w:cs="Arial"/>
          <w:sz w:val="18"/>
          <w:szCs w:val="18"/>
        </w:rPr>
        <w:t xml:space="preserve"> </w:t>
      </w:r>
      <w:r w:rsidR="009C4E87">
        <w:rPr>
          <w:rFonts w:ascii="Arial" w:hAnsi="Arial" w:cs="Arial"/>
          <w:sz w:val="18"/>
          <w:szCs w:val="18"/>
        </w:rPr>
        <w:t xml:space="preserve">              1. </w:t>
      </w:r>
      <w:r>
        <w:rPr>
          <w:rFonts w:ascii="Arial" w:hAnsi="Arial" w:cs="Arial"/>
          <w:sz w:val="18"/>
          <w:szCs w:val="18"/>
        </w:rPr>
        <w:t xml:space="preserve">Fredagen den </w:t>
      </w:r>
      <w:r w:rsidR="00B94F11">
        <w:rPr>
          <w:rFonts w:ascii="Arial" w:hAnsi="Arial" w:cs="Arial"/>
          <w:sz w:val="18"/>
          <w:szCs w:val="18"/>
        </w:rPr>
        <w:t>8</w:t>
      </w:r>
      <w:r w:rsidR="000F5478">
        <w:rPr>
          <w:rFonts w:ascii="Arial" w:hAnsi="Arial" w:cs="Arial"/>
          <w:sz w:val="18"/>
          <w:szCs w:val="18"/>
        </w:rPr>
        <w:t xml:space="preserve"> Oktober</w:t>
      </w:r>
      <w:r w:rsidRPr="00D11718">
        <w:rPr>
          <w:rFonts w:ascii="Arial" w:hAnsi="Arial" w:cs="Arial"/>
          <w:sz w:val="18"/>
          <w:szCs w:val="18"/>
        </w:rPr>
        <w:t xml:space="preserve"> </w:t>
      </w:r>
      <w:r w:rsidR="00AC39B6">
        <w:rPr>
          <w:rFonts w:ascii="Arial" w:hAnsi="Arial" w:cs="Arial"/>
          <w:sz w:val="18"/>
          <w:szCs w:val="18"/>
        </w:rPr>
        <w:t xml:space="preserve">(prel. </w:t>
      </w:r>
      <w:r w:rsidRPr="00D11718">
        <w:rPr>
          <w:rFonts w:ascii="Arial" w:hAnsi="Arial" w:cs="Arial"/>
          <w:sz w:val="18"/>
          <w:szCs w:val="18"/>
        </w:rPr>
        <w:t>mellan kl. 16.00 – 19.00</w:t>
      </w:r>
      <w:r w:rsidR="00AC39B6">
        <w:rPr>
          <w:rFonts w:ascii="Arial" w:hAnsi="Arial" w:cs="Arial"/>
          <w:sz w:val="18"/>
          <w:szCs w:val="18"/>
        </w:rPr>
        <w:t>)</w:t>
      </w:r>
      <w:r w:rsidRPr="00D11718">
        <w:rPr>
          <w:rFonts w:ascii="Arial" w:hAnsi="Arial" w:cs="Arial"/>
          <w:sz w:val="18"/>
          <w:szCs w:val="18"/>
        </w:rPr>
        <w:t xml:space="preserve"> på</w:t>
      </w:r>
      <w:r w:rsidR="00123681">
        <w:rPr>
          <w:rFonts w:ascii="Arial" w:hAnsi="Arial" w:cs="Arial"/>
          <w:sz w:val="18"/>
          <w:szCs w:val="18"/>
        </w:rPr>
        <w:t xml:space="preserve"> Mjörnvallen, Lövekullevägen 22, Alingsås.</w:t>
      </w:r>
      <w:r w:rsidR="000F5478">
        <w:rPr>
          <w:rFonts w:ascii="Arial" w:hAnsi="Arial" w:cs="Arial"/>
          <w:sz w:val="18"/>
          <w:szCs w:val="18"/>
        </w:rPr>
        <w:t xml:space="preserve">                     </w:t>
      </w:r>
      <w:r>
        <w:rPr>
          <w:rFonts w:ascii="Arial" w:hAnsi="Arial" w:cs="Arial"/>
          <w:sz w:val="18"/>
          <w:szCs w:val="18"/>
        </w:rPr>
        <w:t xml:space="preserve"> 2. </w:t>
      </w:r>
      <w:r w:rsidRPr="00D11718">
        <w:rPr>
          <w:rFonts w:ascii="Arial" w:hAnsi="Arial" w:cs="Arial"/>
          <w:sz w:val="18"/>
          <w:szCs w:val="18"/>
        </w:rPr>
        <w:t xml:space="preserve">Tävlingsdagen den </w:t>
      </w:r>
      <w:r w:rsidR="009C4E87">
        <w:rPr>
          <w:rFonts w:ascii="Arial" w:hAnsi="Arial" w:cs="Arial"/>
          <w:sz w:val="18"/>
          <w:szCs w:val="18"/>
        </w:rPr>
        <w:t>9</w:t>
      </w:r>
      <w:r w:rsidR="00BD2D23">
        <w:rPr>
          <w:rFonts w:ascii="Arial" w:hAnsi="Arial" w:cs="Arial"/>
          <w:sz w:val="18"/>
          <w:szCs w:val="18"/>
        </w:rPr>
        <w:t xml:space="preserve"> Oktober </w:t>
      </w:r>
      <w:r w:rsidRPr="00D11718">
        <w:rPr>
          <w:rFonts w:ascii="Arial" w:hAnsi="Arial" w:cs="Arial"/>
          <w:sz w:val="18"/>
          <w:szCs w:val="18"/>
        </w:rPr>
        <w:t>från kl. 13.00 i vårt nummerlappstält vid Stora Torget.</w:t>
      </w:r>
      <w:r>
        <w:rPr>
          <w:rFonts w:ascii="Arial" w:hAnsi="Arial" w:cs="Arial"/>
          <w:sz w:val="18"/>
          <w:szCs w:val="18"/>
        </w:rPr>
        <w:t xml:space="preserve"> </w:t>
      </w:r>
      <w:r w:rsidRPr="00D11718">
        <w:rPr>
          <w:rFonts w:ascii="Arial" w:hAnsi="Arial" w:cs="Arial"/>
          <w:sz w:val="18"/>
          <w:szCs w:val="18"/>
        </w:rPr>
        <w:t>Startkuvertet hämtas ut på plats senast 1 timme innan din egen start.</w:t>
      </w:r>
    </w:p>
    <w:p w14:paraId="55CFC6BA" w14:textId="77777777" w:rsidR="004A61F7" w:rsidRDefault="004A61F7" w:rsidP="00081E9A">
      <w:pPr>
        <w:pStyle w:val="Normalwebb"/>
        <w:ind w:left="2160" w:hanging="2160"/>
        <w:rPr>
          <w:rFonts w:ascii="Arial" w:hAnsi="Arial" w:cs="Arial"/>
          <w:b/>
          <w:sz w:val="18"/>
          <w:szCs w:val="18"/>
        </w:rPr>
      </w:pPr>
    </w:p>
    <w:p w14:paraId="04C22C68" w14:textId="77777777" w:rsidR="004A61F7" w:rsidRDefault="004A61F7" w:rsidP="00081E9A">
      <w:pPr>
        <w:pStyle w:val="Normalwebb"/>
        <w:ind w:left="2160" w:hanging="2160"/>
        <w:rPr>
          <w:rFonts w:ascii="Arial" w:hAnsi="Arial" w:cs="Arial"/>
          <w:b/>
          <w:sz w:val="18"/>
          <w:szCs w:val="18"/>
        </w:rPr>
      </w:pPr>
    </w:p>
    <w:p w14:paraId="32603469" w14:textId="77777777" w:rsidR="004A61F7" w:rsidRDefault="004A61F7" w:rsidP="00081E9A">
      <w:pPr>
        <w:pStyle w:val="Normalwebb"/>
        <w:ind w:left="2160" w:hanging="2160"/>
        <w:rPr>
          <w:rFonts w:ascii="Arial" w:hAnsi="Arial" w:cs="Arial"/>
          <w:b/>
          <w:sz w:val="18"/>
          <w:szCs w:val="18"/>
        </w:rPr>
      </w:pPr>
    </w:p>
    <w:p w14:paraId="0E2A5D90" w14:textId="77777777" w:rsidR="004A61F7" w:rsidRDefault="004A61F7" w:rsidP="00081E9A">
      <w:pPr>
        <w:pStyle w:val="Normalwebb"/>
        <w:ind w:left="2160" w:hanging="2160"/>
        <w:rPr>
          <w:rFonts w:ascii="Arial" w:hAnsi="Arial" w:cs="Arial"/>
          <w:b/>
          <w:sz w:val="18"/>
          <w:szCs w:val="18"/>
        </w:rPr>
      </w:pPr>
    </w:p>
    <w:p w14:paraId="59BB1D06" w14:textId="77777777" w:rsidR="004A61F7" w:rsidRDefault="004A61F7" w:rsidP="00081E9A">
      <w:pPr>
        <w:pStyle w:val="Normalwebb"/>
        <w:ind w:left="2160" w:hanging="2160"/>
        <w:rPr>
          <w:rFonts w:ascii="Arial" w:hAnsi="Arial" w:cs="Arial"/>
          <w:b/>
          <w:sz w:val="18"/>
          <w:szCs w:val="18"/>
        </w:rPr>
      </w:pPr>
    </w:p>
    <w:p w14:paraId="14C78E38" w14:textId="77777777" w:rsidR="004A61F7" w:rsidRDefault="004A61F7" w:rsidP="00081E9A">
      <w:pPr>
        <w:pStyle w:val="Normalwebb"/>
        <w:ind w:left="2160" w:hanging="2160"/>
        <w:rPr>
          <w:rFonts w:ascii="Arial" w:hAnsi="Arial" w:cs="Arial"/>
          <w:b/>
          <w:sz w:val="18"/>
          <w:szCs w:val="18"/>
        </w:rPr>
      </w:pPr>
    </w:p>
    <w:p w14:paraId="7A423088" w14:textId="03CCB5F1" w:rsidR="004A61F7" w:rsidRDefault="00C90DF0" w:rsidP="00081E9A">
      <w:pPr>
        <w:pStyle w:val="Normalwebb"/>
        <w:ind w:left="2160" w:hanging="2160"/>
        <w:rPr>
          <w:rFonts w:ascii="Arial" w:hAnsi="Arial" w:cs="Arial"/>
          <w:sz w:val="18"/>
          <w:szCs w:val="18"/>
        </w:rPr>
      </w:pPr>
      <w:r w:rsidRPr="00E63D81">
        <w:rPr>
          <w:rFonts w:ascii="Arial" w:hAnsi="Arial" w:cs="Arial"/>
          <w:b/>
          <w:sz w:val="18"/>
          <w:szCs w:val="18"/>
        </w:rPr>
        <w:lastRenderedPageBreak/>
        <w:t>Efteranmälan:</w:t>
      </w:r>
      <w:r w:rsidRPr="00E63D81">
        <w:rPr>
          <w:rFonts w:ascii="Arial" w:hAnsi="Arial" w:cs="Arial"/>
          <w:b/>
          <w:sz w:val="18"/>
          <w:szCs w:val="18"/>
        </w:rPr>
        <w:tab/>
      </w:r>
      <w:r w:rsidRPr="000B0624">
        <w:rPr>
          <w:rFonts w:ascii="Arial" w:hAnsi="Arial" w:cs="Arial"/>
          <w:sz w:val="18"/>
          <w:szCs w:val="18"/>
        </w:rPr>
        <w:t xml:space="preserve">Efteranmälan kan göras </w:t>
      </w:r>
      <w:r w:rsidR="006D143B">
        <w:rPr>
          <w:rFonts w:ascii="Arial" w:hAnsi="Arial" w:cs="Arial"/>
          <w:sz w:val="18"/>
          <w:szCs w:val="18"/>
        </w:rPr>
        <w:t xml:space="preserve">på Mjörnvallen (i klubbstugan) på </w:t>
      </w:r>
      <w:r w:rsidR="006D143B" w:rsidRPr="00AE5FA2">
        <w:rPr>
          <w:rFonts w:ascii="Arial" w:hAnsi="Arial" w:cs="Arial"/>
          <w:sz w:val="18"/>
          <w:szCs w:val="18"/>
        </w:rPr>
        <w:t>freda</w:t>
      </w:r>
      <w:r w:rsidR="004A61F7" w:rsidRPr="00AE5FA2">
        <w:rPr>
          <w:rFonts w:ascii="Arial" w:hAnsi="Arial" w:cs="Arial"/>
          <w:sz w:val="18"/>
          <w:szCs w:val="18"/>
        </w:rPr>
        <w:t>g den</w:t>
      </w:r>
      <w:r w:rsidR="006D143B" w:rsidRPr="00AE5FA2">
        <w:rPr>
          <w:rFonts w:ascii="Arial" w:hAnsi="Arial" w:cs="Arial"/>
          <w:sz w:val="18"/>
          <w:szCs w:val="18"/>
        </w:rPr>
        <w:t xml:space="preserve"> 7 Oktober kl. 16-00-19.00</w:t>
      </w:r>
      <w:r w:rsidR="006D143B">
        <w:rPr>
          <w:rFonts w:ascii="Arial" w:hAnsi="Arial" w:cs="Arial"/>
          <w:sz w:val="18"/>
          <w:szCs w:val="18"/>
        </w:rPr>
        <w:t xml:space="preserve"> samt på tävlingsdagen på </w:t>
      </w:r>
      <w:r w:rsidR="004A61F7">
        <w:rPr>
          <w:rFonts w:ascii="Arial" w:hAnsi="Arial" w:cs="Arial"/>
          <w:sz w:val="18"/>
          <w:szCs w:val="18"/>
        </w:rPr>
        <w:t>S</w:t>
      </w:r>
      <w:r w:rsidR="006D143B">
        <w:rPr>
          <w:rFonts w:ascii="Arial" w:hAnsi="Arial" w:cs="Arial"/>
          <w:sz w:val="18"/>
          <w:szCs w:val="18"/>
        </w:rPr>
        <w:t xml:space="preserve">tora Torget från </w:t>
      </w:r>
      <w:r w:rsidR="006D143B" w:rsidRPr="004A61F7">
        <w:rPr>
          <w:rFonts w:ascii="Arial" w:hAnsi="Arial" w:cs="Arial"/>
          <w:b/>
          <w:bCs/>
          <w:sz w:val="18"/>
          <w:szCs w:val="18"/>
        </w:rPr>
        <w:t>kl.13.00</w:t>
      </w:r>
      <w:r w:rsidR="004A61F7" w:rsidRPr="004A61F7">
        <w:rPr>
          <w:rFonts w:ascii="Arial" w:hAnsi="Arial" w:cs="Arial"/>
          <w:b/>
          <w:bCs/>
          <w:sz w:val="18"/>
          <w:szCs w:val="18"/>
        </w:rPr>
        <w:t xml:space="preserve"> fram till</w:t>
      </w:r>
      <w:r w:rsidR="00AE5FA2">
        <w:rPr>
          <w:rFonts w:ascii="Arial" w:hAnsi="Arial" w:cs="Arial"/>
          <w:b/>
          <w:bCs/>
          <w:sz w:val="18"/>
          <w:szCs w:val="18"/>
        </w:rPr>
        <w:t>s</w:t>
      </w:r>
      <w:r w:rsidR="004A61F7" w:rsidRPr="004A61F7">
        <w:rPr>
          <w:rFonts w:ascii="Arial" w:hAnsi="Arial" w:cs="Arial"/>
          <w:b/>
          <w:bCs/>
          <w:sz w:val="18"/>
          <w:szCs w:val="18"/>
        </w:rPr>
        <w:t xml:space="preserve"> 30 minuter innan start</w:t>
      </w:r>
      <w:r w:rsidR="004A61F7">
        <w:rPr>
          <w:rFonts w:ascii="Arial" w:hAnsi="Arial" w:cs="Arial"/>
          <w:sz w:val="18"/>
          <w:szCs w:val="18"/>
        </w:rPr>
        <w:t xml:space="preserve">. </w:t>
      </w:r>
    </w:p>
    <w:p w14:paraId="0F51F42C" w14:textId="3D966D40" w:rsidR="00C90DF0" w:rsidRDefault="004A61F7" w:rsidP="00081E9A">
      <w:pPr>
        <w:pStyle w:val="Normalwebb"/>
        <w:ind w:left="2160" w:hanging="2160"/>
        <w:rPr>
          <w:rFonts w:ascii="Arial" w:hAnsi="Arial" w:cs="Arial"/>
          <w:sz w:val="18"/>
          <w:szCs w:val="18"/>
        </w:rPr>
      </w:pPr>
      <w:r>
        <w:rPr>
          <w:rFonts w:ascii="Arial" w:hAnsi="Arial" w:cs="Arial"/>
          <w:sz w:val="18"/>
          <w:szCs w:val="18"/>
        </w:rPr>
        <w:tab/>
      </w:r>
      <w:r w:rsidRPr="00AE5FA2">
        <w:rPr>
          <w:rFonts w:ascii="Arial" w:hAnsi="Arial" w:cs="Arial"/>
          <w:b/>
          <w:bCs/>
          <w:sz w:val="18"/>
          <w:szCs w:val="18"/>
        </w:rPr>
        <w:t>Betalning då endast via Swish</w:t>
      </w:r>
      <w:r w:rsidR="00AE5FA2">
        <w:rPr>
          <w:rFonts w:ascii="Arial" w:hAnsi="Arial" w:cs="Arial"/>
          <w:b/>
          <w:bCs/>
          <w:sz w:val="18"/>
          <w:szCs w:val="18"/>
        </w:rPr>
        <w:t>.</w:t>
      </w:r>
      <w:r>
        <w:rPr>
          <w:rFonts w:ascii="Arial" w:hAnsi="Arial" w:cs="Arial"/>
          <w:sz w:val="18"/>
          <w:szCs w:val="18"/>
        </w:rPr>
        <w:t xml:space="preserve"> Vid efteranmälan gäller följande priser:</w:t>
      </w:r>
    </w:p>
    <w:tbl>
      <w:tblPr>
        <w:tblpPr w:leftFromText="141" w:rightFromText="141" w:vertAnchor="text" w:tblpY="1"/>
        <w:tblOverlap w:val="never"/>
        <w:tblW w:w="9781" w:type="dxa"/>
        <w:tblBorders>
          <w:top w:val="single" w:sz="8" w:space="0" w:color="auto"/>
          <w:bottom w:val="single" w:sz="8" w:space="0" w:color="auto"/>
          <w:insideH w:val="single" w:sz="8" w:space="0" w:color="auto"/>
        </w:tblBorders>
        <w:tblLayout w:type="fixed"/>
        <w:tblCellMar>
          <w:left w:w="70" w:type="dxa"/>
          <w:right w:w="70" w:type="dxa"/>
        </w:tblCellMar>
        <w:tblLook w:val="0000" w:firstRow="0" w:lastRow="0" w:firstColumn="0" w:lastColumn="0" w:noHBand="0" w:noVBand="0"/>
      </w:tblPr>
      <w:tblGrid>
        <w:gridCol w:w="1330"/>
        <w:gridCol w:w="5049"/>
        <w:gridCol w:w="70"/>
        <w:gridCol w:w="1348"/>
        <w:gridCol w:w="284"/>
        <w:gridCol w:w="1700"/>
      </w:tblGrid>
      <w:tr w:rsidR="004A61F7" w:rsidRPr="00284D30" w14:paraId="12F593FB" w14:textId="77777777" w:rsidTr="00D70FB9">
        <w:tc>
          <w:tcPr>
            <w:tcW w:w="1330" w:type="dxa"/>
            <w:tcBorders>
              <w:top w:val="nil"/>
              <w:bottom w:val="single" w:sz="4" w:space="0" w:color="auto"/>
            </w:tcBorders>
          </w:tcPr>
          <w:p w14:paraId="6E4E489A" w14:textId="77777777" w:rsidR="004A61F7" w:rsidRPr="00284D30" w:rsidRDefault="004A61F7" w:rsidP="00D70FB9">
            <w:pPr>
              <w:rPr>
                <w:rFonts w:ascii="Arial" w:hAnsi="Arial" w:cs="Arial"/>
                <w:b/>
                <w:sz w:val="20"/>
                <w:szCs w:val="20"/>
              </w:rPr>
            </w:pPr>
            <w:r w:rsidRPr="00284D30">
              <w:rPr>
                <w:rFonts w:ascii="Arial" w:hAnsi="Arial" w:cs="Arial"/>
                <w:b/>
                <w:sz w:val="20"/>
                <w:szCs w:val="20"/>
              </w:rPr>
              <w:t>Banlängd</w:t>
            </w:r>
          </w:p>
        </w:tc>
        <w:tc>
          <w:tcPr>
            <w:tcW w:w="5049" w:type="dxa"/>
            <w:tcBorders>
              <w:top w:val="nil"/>
              <w:bottom w:val="single" w:sz="4" w:space="0" w:color="auto"/>
            </w:tcBorders>
          </w:tcPr>
          <w:p w14:paraId="4C442538" w14:textId="77777777" w:rsidR="004A61F7" w:rsidRPr="00284D30" w:rsidRDefault="004A61F7" w:rsidP="00D70FB9">
            <w:pPr>
              <w:tabs>
                <w:tab w:val="left" w:pos="5160"/>
                <w:tab w:val="right" w:pos="5616"/>
              </w:tabs>
              <w:ind w:left="18"/>
              <w:rPr>
                <w:rFonts w:ascii="Arial" w:hAnsi="Arial" w:cs="Arial"/>
                <w:b/>
                <w:sz w:val="20"/>
                <w:szCs w:val="20"/>
              </w:rPr>
            </w:pPr>
            <w:r>
              <w:rPr>
                <w:rFonts w:ascii="Arial" w:hAnsi="Arial" w:cs="Arial"/>
                <w:b/>
                <w:sz w:val="20"/>
                <w:szCs w:val="20"/>
              </w:rPr>
              <w:t>Lopp / Klasser / Prisutdelningar</w:t>
            </w:r>
            <w:r>
              <w:rPr>
                <w:rFonts w:ascii="Arial" w:hAnsi="Arial" w:cs="Arial"/>
                <w:b/>
                <w:sz w:val="20"/>
                <w:szCs w:val="20"/>
              </w:rPr>
              <w:tab/>
            </w:r>
          </w:p>
        </w:tc>
        <w:tc>
          <w:tcPr>
            <w:tcW w:w="1418" w:type="dxa"/>
            <w:gridSpan w:val="2"/>
            <w:tcBorders>
              <w:top w:val="nil"/>
              <w:bottom w:val="single" w:sz="4" w:space="0" w:color="auto"/>
            </w:tcBorders>
          </w:tcPr>
          <w:p w14:paraId="6D54C2A9" w14:textId="77777777" w:rsidR="004A61F7" w:rsidRPr="00284D30" w:rsidRDefault="004A61F7" w:rsidP="00D70FB9">
            <w:pPr>
              <w:rPr>
                <w:rFonts w:ascii="Arial" w:hAnsi="Arial" w:cs="Arial"/>
                <w:b/>
                <w:sz w:val="20"/>
                <w:szCs w:val="20"/>
              </w:rPr>
            </w:pPr>
            <w:r>
              <w:rPr>
                <w:rFonts w:ascii="Arial" w:hAnsi="Arial" w:cs="Arial"/>
                <w:b/>
                <w:sz w:val="20"/>
                <w:szCs w:val="20"/>
              </w:rPr>
              <w:t xml:space="preserve"> </w:t>
            </w:r>
            <w:r w:rsidRPr="00A2174C">
              <w:rPr>
                <w:rFonts w:ascii="Arial" w:hAnsi="Arial" w:cs="Arial"/>
                <w:b/>
                <w:sz w:val="20"/>
                <w:szCs w:val="20"/>
              </w:rPr>
              <w:t>Tider</w:t>
            </w:r>
            <w:r>
              <w:rPr>
                <w:rFonts w:ascii="Arial" w:hAnsi="Arial" w:cs="Arial"/>
                <w:b/>
                <w:sz w:val="20"/>
                <w:szCs w:val="20"/>
              </w:rPr>
              <w:t xml:space="preserve"> </w:t>
            </w:r>
          </w:p>
        </w:tc>
        <w:tc>
          <w:tcPr>
            <w:tcW w:w="284" w:type="dxa"/>
            <w:tcBorders>
              <w:top w:val="nil"/>
              <w:bottom w:val="single" w:sz="4" w:space="0" w:color="auto"/>
            </w:tcBorders>
          </w:tcPr>
          <w:p w14:paraId="67BCCE1F" w14:textId="77777777" w:rsidR="004A61F7" w:rsidRPr="00284D30" w:rsidRDefault="004A61F7" w:rsidP="00D70FB9">
            <w:pPr>
              <w:rPr>
                <w:rFonts w:ascii="Arial" w:hAnsi="Arial" w:cs="Arial"/>
                <w:b/>
                <w:sz w:val="20"/>
                <w:szCs w:val="20"/>
              </w:rPr>
            </w:pPr>
          </w:p>
        </w:tc>
        <w:tc>
          <w:tcPr>
            <w:tcW w:w="1700" w:type="dxa"/>
            <w:tcBorders>
              <w:top w:val="nil"/>
              <w:bottom w:val="single" w:sz="4" w:space="0" w:color="auto"/>
            </w:tcBorders>
          </w:tcPr>
          <w:p w14:paraId="513C577F" w14:textId="77777777" w:rsidR="004A61F7" w:rsidRPr="00284D30" w:rsidRDefault="004A61F7" w:rsidP="00D70FB9">
            <w:pPr>
              <w:rPr>
                <w:rFonts w:ascii="Arial" w:hAnsi="Arial" w:cs="Arial"/>
                <w:b/>
                <w:sz w:val="20"/>
                <w:szCs w:val="20"/>
              </w:rPr>
            </w:pPr>
            <w:r>
              <w:rPr>
                <w:rFonts w:ascii="Arial" w:hAnsi="Arial" w:cs="Arial"/>
                <w:b/>
                <w:sz w:val="20"/>
                <w:szCs w:val="20"/>
              </w:rPr>
              <w:t>Anm.avgift</w:t>
            </w:r>
          </w:p>
        </w:tc>
      </w:tr>
      <w:tr w:rsidR="004A61F7" w:rsidRPr="00284D30" w14:paraId="3B1BCC14" w14:textId="77777777" w:rsidTr="00D70FB9">
        <w:tc>
          <w:tcPr>
            <w:tcW w:w="1330" w:type="dxa"/>
            <w:tcBorders>
              <w:top w:val="nil"/>
              <w:bottom w:val="single" w:sz="4" w:space="0" w:color="auto"/>
            </w:tcBorders>
          </w:tcPr>
          <w:p w14:paraId="723ACCC9" w14:textId="77777777" w:rsidR="004A61F7" w:rsidRPr="00284D30" w:rsidRDefault="004A61F7" w:rsidP="00D70FB9">
            <w:pPr>
              <w:rPr>
                <w:rFonts w:ascii="Arial" w:hAnsi="Arial" w:cs="Arial"/>
                <w:sz w:val="20"/>
                <w:szCs w:val="20"/>
              </w:rPr>
            </w:pPr>
            <w:r>
              <w:rPr>
                <w:rFonts w:ascii="Arial" w:hAnsi="Arial" w:cs="Arial"/>
                <w:sz w:val="20"/>
                <w:szCs w:val="20"/>
              </w:rPr>
              <w:t>300</w:t>
            </w:r>
            <w:r w:rsidRPr="00284D30">
              <w:rPr>
                <w:rFonts w:ascii="Arial" w:hAnsi="Arial" w:cs="Arial"/>
                <w:sz w:val="20"/>
                <w:szCs w:val="20"/>
              </w:rPr>
              <w:t xml:space="preserve"> m</w:t>
            </w:r>
          </w:p>
        </w:tc>
        <w:tc>
          <w:tcPr>
            <w:tcW w:w="5119" w:type="dxa"/>
            <w:gridSpan w:val="2"/>
            <w:tcBorders>
              <w:top w:val="nil"/>
              <w:bottom w:val="single" w:sz="4" w:space="0" w:color="auto"/>
            </w:tcBorders>
          </w:tcPr>
          <w:p w14:paraId="54CF3B98" w14:textId="77777777" w:rsidR="004A61F7" w:rsidRPr="00284D30" w:rsidRDefault="004A61F7" w:rsidP="00D70FB9">
            <w:pPr>
              <w:rPr>
                <w:rFonts w:ascii="Arial" w:hAnsi="Arial" w:cs="Arial"/>
                <w:sz w:val="20"/>
                <w:szCs w:val="20"/>
              </w:rPr>
            </w:pPr>
            <w:r>
              <w:rPr>
                <w:rFonts w:ascii="Arial" w:hAnsi="Arial" w:cs="Arial"/>
                <w:sz w:val="20"/>
                <w:szCs w:val="20"/>
              </w:rPr>
              <w:t>Maxi-Knatteloppet (c:a 2-6 år)</w:t>
            </w:r>
          </w:p>
        </w:tc>
        <w:tc>
          <w:tcPr>
            <w:tcW w:w="1348" w:type="dxa"/>
            <w:tcBorders>
              <w:top w:val="nil"/>
              <w:bottom w:val="single" w:sz="4" w:space="0" w:color="auto"/>
            </w:tcBorders>
          </w:tcPr>
          <w:p w14:paraId="2D2E2ABC" w14:textId="77777777" w:rsidR="004A61F7" w:rsidRPr="00284D30" w:rsidRDefault="004A61F7" w:rsidP="00D70FB9">
            <w:pPr>
              <w:ind w:right="-293"/>
              <w:rPr>
                <w:rFonts w:ascii="Arial" w:hAnsi="Arial" w:cs="Arial"/>
                <w:sz w:val="20"/>
                <w:szCs w:val="20"/>
              </w:rPr>
            </w:pPr>
            <w:r>
              <w:rPr>
                <w:rFonts w:ascii="Arial" w:hAnsi="Arial" w:cs="Arial"/>
                <w:sz w:val="20"/>
                <w:szCs w:val="20"/>
              </w:rPr>
              <w:t xml:space="preserve"> kl 16.15</w:t>
            </w:r>
          </w:p>
        </w:tc>
        <w:tc>
          <w:tcPr>
            <w:tcW w:w="284" w:type="dxa"/>
            <w:tcBorders>
              <w:top w:val="nil"/>
              <w:bottom w:val="single" w:sz="4" w:space="0" w:color="auto"/>
            </w:tcBorders>
          </w:tcPr>
          <w:p w14:paraId="5F2A3314" w14:textId="77777777" w:rsidR="004A61F7" w:rsidRPr="00284D30" w:rsidRDefault="004A61F7" w:rsidP="00D70FB9">
            <w:pPr>
              <w:ind w:right="-293"/>
              <w:rPr>
                <w:rFonts w:ascii="Arial" w:hAnsi="Arial" w:cs="Arial"/>
                <w:sz w:val="20"/>
                <w:szCs w:val="20"/>
              </w:rPr>
            </w:pPr>
          </w:p>
        </w:tc>
        <w:tc>
          <w:tcPr>
            <w:tcW w:w="1700" w:type="dxa"/>
            <w:tcBorders>
              <w:top w:val="nil"/>
              <w:bottom w:val="single" w:sz="4" w:space="0" w:color="auto"/>
            </w:tcBorders>
          </w:tcPr>
          <w:p w14:paraId="70F67CB9" w14:textId="77777777" w:rsidR="004A61F7" w:rsidRPr="00284D30" w:rsidRDefault="004A61F7" w:rsidP="00D70FB9">
            <w:pPr>
              <w:ind w:right="-293"/>
              <w:rPr>
                <w:rFonts w:ascii="Arial" w:hAnsi="Arial" w:cs="Arial"/>
                <w:sz w:val="20"/>
                <w:szCs w:val="20"/>
              </w:rPr>
            </w:pPr>
            <w:r>
              <w:rPr>
                <w:rFonts w:ascii="Arial" w:hAnsi="Arial" w:cs="Arial"/>
                <w:sz w:val="20"/>
                <w:szCs w:val="20"/>
              </w:rPr>
              <w:t xml:space="preserve">Gratis </w:t>
            </w:r>
          </w:p>
        </w:tc>
      </w:tr>
      <w:tr w:rsidR="004A61F7" w14:paraId="75FBB701" w14:textId="77777777" w:rsidTr="00D70FB9">
        <w:tc>
          <w:tcPr>
            <w:tcW w:w="1330" w:type="dxa"/>
            <w:tcBorders>
              <w:top w:val="single" w:sz="4" w:space="0" w:color="auto"/>
              <w:bottom w:val="single" w:sz="4" w:space="0" w:color="auto"/>
            </w:tcBorders>
          </w:tcPr>
          <w:p w14:paraId="3470F34F" w14:textId="77777777" w:rsidR="004A61F7" w:rsidRPr="00284D30" w:rsidRDefault="004A61F7" w:rsidP="00D70FB9">
            <w:pPr>
              <w:rPr>
                <w:rFonts w:ascii="Arial" w:hAnsi="Arial" w:cs="Arial"/>
                <w:sz w:val="20"/>
                <w:szCs w:val="20"/>
              </w:rPr>
            </w:pPr>
            <w:r>
              <w:rPr>
                <w:rFonts w:ascii="Arial" w:hAnsi="Arial" w:cs="Arial"/>
                <w:sz w:val="20"/>
                <w:szCs w:val="20"/>
              </w:rPr>
              <w:t>600</w:t>
            </w:r>
            <w:r w:rsidRPr="00284D30">
              <w:rPr>
                <w:rFonts w:ascii="Arial" w:hAnsi="Arial" w:cs="Arial"/>
                <w:sz w:val="20"/>
                <w:szCs w:val="20"/>
              </w:rPr>
              <w:t xml:space="preserve"> m</w:t>
            </w:r>
          </w:p>
        </w:tc>
        <w:tc>
          <w:tcPr>
            <w:tcW w:w="5119" w:type="dxa"/>
            <w:gridSpan w:val="2"/>
            <w:tcBorders>
              <w:top w:val="single" w:sz="4" w:space="0" w:color="auto"/>
              <w:bottom w:val="single" w:sz="4" w:space="0" w:color="auto"/>
            </w:tcBorders>
          </w:tcPr>
          <w:p w14:paraId="6C32E195" w14:textId="77777777" w:rsidR="004A61F7" w:rsidRPr="00284D30" w:rsidRDefault="004A61F7" w:rsidP="00D70FB9">
            <w:pPr>
              <w:rPr>
                <w:rFonts w:ascii="Arial" w:hAnsi="Arial" w:cs="Arial"/>
                <w:sz w:val="20"/>
                <w:szCs w:val="20"/>
              </w:rPr>
            </w:pPr>
            <w:r>
              <w:rPr>
                <w:rFonts w:ascii="Arial" w:hAnsi="Arial" w:cs="Arial"/>
                <w:sz w:val="20"/>
                <w:szCs w:val="20"/>
              </w:rPr>
              <w:t>Energiloppet (c:a 6-10 år)</w:t>
            </w:r>
          </w:p>
        </w:tc>
        <w:tc>
          <w:tcPr>
            <w:tcW w:w="1348" w:type="dxa"/>
            <w:tcBorders>
              <w:top w:val="single" w:sz="4" w:space="0" w:color="auto"/>
              <w:bottom w:val="single" w:sz="4" w:space="0" w:color="auto"/>
            </w:tcBorders>
          </w:tcPr>
          <w:p w14:paraId="770500B2" w14:textId="77777777" w:rsidR="004A61F7" w:rsidRPr="00284D30" w:rsidRDefault="004A61F7" w:rsidP="00D70FB9">
            <w:pPr>
              <w:ind w:right="32"/>
              <w:rPr>
                <w:rFonts w:ascii="Arial" w:hAnsi="Arial" w:cs="Arial"/>
                <w:sz w:val="20"/>
                <w:szCs w:val="20"/>
              </w:rPr>
            </w:pPr>
            <w:r>
              <w:rPr>
                <w:rFonts w:ascii="Arial" w:hAnsi="Arial" w:cs="Arial"/>
                <w:sz w:val="20"/>
                <w:szCs w:val="20"/>
              </w:rPr>
              <w:t xml:space="preserve"> kl 16.30</w:t>
            </w:r>
          </w:p>
        </w:tc>
        <w:tc>
          <w:tcPr>
            <w:tcW w:w="284" w:type="dxa"/>
            <w:tcBorders>
              <w:top w:val="single" w:sz="4" w:space="0" w:color="auto"/>
              <w:bottom w:val="single" w:sz="4" w:space="0" w:color="auto"/>
            </w:tcBorders>
          </w:tcPr>
          <w:p w14:paraId="15F89857" w14:textId="77777777" w:rsidR="004A61F7" w:rsidRDefault="004A61F7" w:rsidP="00D70FB9">
            <w:pPr>
              <w:ind w:right="32"/>
              <w:rPr>
                <w:rFonts w:ascii="Arial" w:hAnsi="Arial" w:cs="Arial"/>
                <w:sz w:val="20"/>
                <w:szCs w:val="20"/>
              </w:rPr>
            </w:pPr>
          </w:p>
        </w:tc>
        <w:tc>
          <w:tcPr>
            <w:tcW w:w="1700" w:type="dxa"/>
            <w:tcBorders>
              <w:top w:val="single" w:sz="4" w:space="0" w:color="auto"/>
              <w:bottom w:val="single" w:sz="4" w:space="0" w:color="auto"/>
            </w:tcBorders>
          </w:tcPr>
          <w:p w14:paraId="7CF8F5D4" w14:textId="77777777" w:rsidR="004A61F7" w:rsidRDefault="004A61F7" w:rsidP="00D70FB9">
            <w:pPr>
              <w:ind w:right="32"/>
              <w:rPr>
                <w:rFonts w:ascii="Arial" w:hAnsi="Arial" w:cs="Arial"/>
                <w:sz w:val="20"/>
                <w:szCs w:val="20"/>
              </w:rPr>
            </w:pPr>
            <w:r>
              <w:rPr>
                <w:rFonts w:ascii="Arial" w:hAnsi="Arial" w:cs="Arial"/>
                <w:sz w:val="20"/>
                <w:szCs w:val="20"/>
              </w:rPr>
              <w:t>Gratis</w:t>
            </w:r>
          </w:p>
        </w:tc>
      </w:tr>
      <w:tr w:rsidR="004A61F7" w14:paraId="4ABB5BBA" w14:textId="77777777" w:rsidTr="00D70FB9">
        <w:tc>
          <w:tcPr>
            <w:tcW w:w="1330" w:type="dxa"/>
            <w:tcBorders>
              <w:top w:val="single" w:sz="4" w:space="0" w:color="auto"/>
              <w:bottom w:val="single" w:sz="4" w:space="0" w:color="auto"/>
            </w:tcBorders>
          </w:tcPr>
          <w:p w14:paraId="54A89E45" w14:textId="77777777" w:rsidR="004A61F7" w:rsidRPr="00284D30" w:rsidRDefault="004A61F7" w:rsidP="00D70FB9">
            <w:pPr>
              <w:rPr>
                <w:rFonts w:ascii="Arial" w:hAnsi="Arial" w:cs="Arial"/>
                <w:sz w:val="20"/>
                <w:szCs w:val="20"/>
              </w:rPr>
            </w:pPr>
            <w:r>
              <w:rPr>
                <w:rFonts w:ascii="Arial" w:hAnsi="Arial" w:cs="Arial"/>
                <w:sz w:val="20"/>
                <w:szCs w:val="20"/>
              </w:rPr>
              <w:t>1660 m</w:t>
            </w:r>
          </w:p>
        </w:tc>
        <w:tc>
          <w:tcPr>
            <w:tcW w:w="5119" w:type="dxa"/>
            <w:gridSpan w:val="2"/>
            <w:tcBorders>
              <w:top w:val="single" w:sz="4" w:space="0" w:color="auto"/>
              <w:bottom w:val="single" w:sz="4" w:space="0" w:color="auto"/>
            </w:tcBorders>
          </w:tcPr>
          <w:p w14:paraId="63CC8F1C" w14:textId="77777777" w:rsidR="004A61F7" w:rsidRPr="00284D30" w:rsidRDefault="004A61F7" w:rsidP="00D70FB9">
            <w:pPr>
              <w:rPr>
                <w:rFonts w:ascii="Arial" w:hAnsi="Arial" w:cs="Arial"/>
                <w:sz w:val="20"/>
                <w:szCs w:val="20"/>
              </w:rPr>
            </w:pPr>
            <w:r>
              <w:rPr>
                <w:rFonts w:ascii="Arial" w:hAnsi="Arial" w:cs="Arial"/>
                <w:sz w:val="20"/>
                <w:szCs w:val="20"/>
              </w:rPr>
              <w:t>Ungdomsloppet (c:a10-16 år)</w:t>
            </w:r>
          </w:p>
        </w:tc>
        <w:tc>
          <w:tcPr>
            <w:tcW w:w="1348" w:type="dxa"/>
            <w:tcBorders>
              <w:top w:val="single" w:sz="4" w:space="0" w:color="auto"/>
              <w:bottom w:val="single" w:sz="4" w:space="0" w:color="auto"/>
            </w:tcBorders>
          </w:tcPr>
          <w:p w14:paraId="399B2167" w14:textId="77777777" w:rsidR="004A61F7" w:rsidRPr="00284D30" w:rsidRDefault="004A61F7" w:rsidP="00D70FB9">
            <w:pPr>
              <w:rPr>
                <w:rFonts w:ascii="Arial" w:hAnsi="Arial" w:cs="Arial"/>
                <w:sz w:val="20"/>
                <w:szCs w:val="20"/>
              </w:rPr>
            </w:pPr>
            <w:r>
              <w:rPr>
                <w:rFonts w:ascii="Arial" w:hAnsi="Arial" w:cs="Arial"/>
                <w:sz w:val="20"/>
                <w:szCs w:val="20"/>
              </w:rPr>
              <w:t xml:space="preserve"> kl 16.45</w:t>
            </w:r>
          </w:p>
        </w:tc>
        <w:tc>
          <w:tcPr>
            <w:tcW w:w="284" w:type="dxa"/>
            <w:tcBorders>
              <w:top w:val="single" w:sz="4" w:space="0" w:color="auto"/>
              <w:bottom w:val="single" w:sz="4" w:space="0" w:color="auto"/>
            </w:tcBorders>
          </w:tcPr>
          <w:p w14:paraId="0F5D4C68" w14:textId="77777777" w:rsidR="004A61F7" w:rsidRDefault="004A61F7" w:rsidP="00D70FB9">
            <w:pPr>
              <w:rPr>
                <w:rFonts w:ascii="Arial" w:hAnsi="Arial" w:cs="Arial"/>
                <w:sz w:val="20"/>
                <w:szCs w:val="20"/>
              </w:rPr>
            </w:pPr>
          </w:p>
        </w:tc>
        <w:tc>
          <w:tcPr>
            <w:tcW w:w="1700" w:type="dxa"/>
            <w:tcBorders>
              <w:top w:val="single" w:sz="4" w:space="0" w:color="auto"/>
              <w:bottom w:val="single" w:sz="4" w:space="0" w:color="auto"/>
            </w:tcBorders>
          </w:tcPr>
          <w:p w14:paraId="0948D90C" w14:textId="6C4C25EB" w:rsidR="004A61F7" w:rsidRDefault="004A61F7" w:rsidP="00D70FB9">
            <w:pPr>
              <w:rPr>
                <w:rFonts w:ascii="Arial" w:hAnsi="Arial" w:cs="Arial"/>
                <w:sz w:val="20"/>
                <w:szCs w:val="20"/>
              </w:rPr>
            </w:pPr>
            <w:r>
              <w:rPr>
                <w:rFonts w:ascii="Arial" w:hAnsi="Arial" w:cs="Arial"/>
                <w:sz w:val="20"/>
                <w:szCs w:val="20"/>
              </w:rPr>
              <w:t>150 kr</w:t>
            </w:r>
          </w:p>
        </w:tc>
      </w:tr>
      <w:tr w:rsidR="004A61F7" w14:paraId="03AF3F82" w14:textId="77777777" w:rsidTr="00D70FB9">
        <w:tc>
          <w:tcPr>
            <w:tcW w:w="1330" w:type="dxa"/>
            <w:tcBorders>
              <w:top w:val="single" w:sz="4" w:space="0" w:color="auto"/>
              <w:bottom w:val="single" w:sz="4" w:space="0" w:color="auto"/>
            </w:tcBorders>
          </w:tcPr>
          <w:p w14:paraId="10BADB85" w14:textId="77777777" w:rsidR="004A61F7" w:rsidRPr="00284D30" w:rsidRDefault="004A61F7" w:rsidP="00D70FB9">
            <w:pPr>
              <w:rPr>
                <w:rFonts w:ascii="Arial" w:hAnsi="Arial" w:cs="Arial"/>
                <w:sz w:val="20"/>
                <w:szCs w:val="20"/>
              </w:rPr>
            </w:pPr>
            <w:r>
              <w:rPr>
                <w:rFonts w:ascii="Arial" w:hAnsi="Arial" w:cs="Arial"/>
                <w:sz w:val="20"/>
                <w:szCs w:val="20"/>
              </w:rPr>
              <w:t>5000 m</w:t>
            </w:r>
          </w:p>
        </w:tc>
        <w:tc>
          <w:tcPr>
            <w:tcW w:w="5119" w:type="dxa"/>
            <w:gridSpan w:val="2"/>
            <w:tcBorders>
              <w:top w:val="single" w:sz="4" w:space="0" w:color="auto"/>
              <w:bottom w:val="single" w:sz="4" w:space="0" w:color="auto"/>
            </w:tcBorders>
          </w:tcPr>
          <w:p w14:paraId="6B8434D6" w14:textId="77777777" w:rsidR="004A61F7" w:rsidRPr="00284D30" w:rsidRDefault="004A61F7" w:rsidP="00D70FB9">
            <w:pPr>
              <w:rPr>
                <w:rFonts w:ascii="Arial" w:hAnsi="Arial" w:cs="Arial"/>
                <w:sz w:val="20"/>
                <w:szCs w:val="20"/>
              </w:rPr>
            </w:pPr>
            <w:r>
              <w:rPr>
                <w:rFonts w:ascii="Arial" w:hAnsi="Arial" w:cs="Arial"/>
                <w:sz w:val="20"/>
                <w:szCs w:val="20"/>
              </w:rPr>
              <w:t>Stafett  (3 pers/lag)</w:t>
            </w:r>
          </w:p>
        </w:tc>
        <w:tc>
          <w:tcPr>
            <w:tcW w:w="1348" w:type="dxa"/>
            <w:tcBorders>
              <w:top w:val="single" w:sz="4" w:space="0" w:color="auto"/>
              <w:bottom w:val="single" w:sz="4" w:space="0" w:color="auto"/>
            </w:tcBorders>
          </w:tcPr>
          <w:p w14:paraId="49EBE66F" w14:textId="77777777" w:rsidR="004A61F7" w:rsidRPr="00284D30" w:rsidRDefault="004A61F7" w:rsidP="00D70FB9">
            <w:pPr>
              <w:rPr>
                <w:rFonts w:ascii="Arial" w:hAnsi="Arial" w:cs="Arial"/>
                <w:sz w:val="20"/>
                <w:szCs w:val="20"/>
              </w:rPr>
            </w:pPr>
            <w:r>
              <w:rPr>
                <w:rFonts w:ascii="Arial" w:hAnsi="Arial" w:cs="Arial"/>
                <w:sz w:val="20"/>
                <w:szCs w:val="20"/>
              </w:rPr>
              <w:t xml:space="preserve"> kl 17.05</w:t>
            </w:r>
          </w:p>
        </w:tc>
        <w:tc>
          <w:tcPr>
            <w:tcW w:w="284" w:type="dxa"/>
            <w:tcBorders>
              <w:top w:val="single" w:sz="4" w:space="0" w:color="auto"/>
              <w:bottom w:val="single" w:sz="4" w:space="0" w:color="auto"/>
            </w:tcBorders>
          </w:tcPr>
          <w:p w14:paraId="79F4115A" w14:textId="77777777" w:rsidR="004A61F7" w:rsidRDefault="004A61F7" w:rsidP="00D70FB9">
            <w:pPr>
              <w:rPr>
                <w:rFonts w:ascii="Arial" w:hAnsi="Arial" w:cs="Arial"/>
                <w:sz w:val="20"/>
                <w:szCs w:val="20"/>
              </w:rPr>
            </w:pPr>
          </w:p>
        </w:tc>
        <w:tc>
          <w:tcPr>
            <w:tcW w:w="1700" w:type="dxa"/>
            <w:tcBorders>
              <w:top w:val="single" w:sz="4" w:space="0" w:color="auto"/>
              <w:bottom w:val="single" w:sz="4" w:space="0" w:color="auto"/>
            </w:tcBorders>
          </w:tcPr>
          <w:p w14:paraId="234AB284" w14:textId="611EC5D4" w:rsidR="004A61F7" w:rsidRDefault="004A61F7" w:rsidP="00D70FB9">
            <w:pPr>
              <w:rPr>
                <w:rFonts w:ascii="Arial" w:hAnsi="Arial" w:cs="Arial"/>
                <w:sz w:val="20"/>
                <w:szCs w:val="20"/>
              </w:rPr>
            </w:pPr>
            <w:r>
              <w:rPr>
                <w:rFonts w:ascii="Arial" w:hAnsi="Arial" w:cs="Arial"/>
                <w:sz w:val="20"/>
                <w:szCs w:val="20"/>
              </w:rPr>
              <w:t>700 kr</w:t>
            </w:r>
          </w:p>
        </w:tc>
      </w:tr>
      <w:tr w:rsidR="004A61F7" w14:paraId="42B2C328" w14:textId="77777777" w:rsidTr="00D70FB9">
        <w:tc>
          <w:tcPr>
            <w:tcW w:w="1330" w:type="dxa"/>
            <w:tcBorders>
              <w:top w:val="single" w:sz="4" w:space="0" w:color="auto"/>
              <w:bottom w:val="single" w:sz="4" w:space="0" w:color="auto"/>
            </w:tcBorders>
          </w:tcPr>
          <w:p w14:paraId="752411A0" w14:textId="77777777" w:rsidR="004A61F7" w:rsidRPr="00284D30" w:rsidRDefault="004A61F7" w:rsidP="00D70FB9">
            <w:pPr>
              <w:rPr>
                <w:rFonts w:ascii="Arial" w:hAnsi="Arial" w:cs="Arial"/>
                <w:sz w:val="20"/>
                <w:szCs w:val="20"/>
              </w:rPr>
            </w:pPr>
            <w:r>
              <w:rPr>
                <w:rFonts w:ascii="Arial" w:hAnsi="Arial" w:cs="Arial"/>
                <w:sz w:val="20"/>
                <w:szCs w:val="20"/>
              </w:rPr>
              <w:t>5000 m</w:t>
            </w:r>
          </w:p>
        </w:tc>
        <w:tc>
          <w:tcPr>
            <w:tcW w:w="5119" w:type="dxa"/>
            <w:gridSpan w:val="2"/>
            <w:tcBorders>
              <w:top w:val="single" w:sz="4" w:space="0" w:color="auto"/>
              <w:bottom w:val="single" w:sz="4" w:space="0" w:color="auto"/>
            </w:tcBorders>
          </w:tcPr>
          <w:p w14:paraId="03C51832" w14:textId="77777777" w:rsidR="004A61F7" w:rsidRDefault="004A61F7" w:rsidP="00D70FB9">
            <w:pPr>
              <w:rPr>
                <w:rFonts w:ascii="Arial" w:hAnsi="Arial" w:cs="Arial"/>
                <w:sz w:val="20"/>
                <w:szCs w:val="20"/>
              </w:rPr>
            </w:pPr>
            <w:r>
              <w:rPr>
                <w:rFonts w:ascii="Arial" w:hAnsi="Arial" w:cs="Arial"/>
                <w:sz w:val="20"/>
                <w:szCs w:val="20"/>
              </w:rPr>
              <w:t xml:space="preserve">Löploppet 5 km, K/M Motion, </w:t>
            </w:r>
            <w:r w:rsidRPr="00284D30">
              <w:rPr>
                <w:rFonts w:ascii="Arial" w:hAnsi="Arial" w:cs="Arial"/>
                <w:sz w:val="20"/>
                <w:szCs w:val="20"/>
              </w:rPr>
              <w:t>F</w:t>
            </w:r>
            <w:r>
              <w:rPr>
                <w:rFonts w:ascii="Arial" w:hAnsi="Arial" w:cs="Arial"/>
                <w:sz w:val="20"/>
                <w:szCs w:val="20"/>
              </w:rPr>
              <w:t>/P15, F/P17, F/P19</w:t>
            </w:r>
          </w:p>
          <w:p w14:paraId="3B3DED63" w14:textId="77777777" w:rsidR="004A61F7" w:rsidRPr="00E522BA" w:rsidRDefault="004A61F7" w:rsidP="00D70FB9">
            <w:pPr>
              <w:rPr>
                <w:rFonts w:ascii="Arial" w:hAnsi="Arial" w:cs="Arial"/>
                <w:sz w:val="20"/>
                <w:szCs w:val="20"/>
                <w:lang w:val="nb-NO"/>
              </w:rPr>
            </w:pPr>
            <w:r w:rsidRPr="00E522BA">
              <w:rPr>
                <w:rFonts w:ascii="Arial" w:hAnsi="Arial" w:cs="Arial"/>
                <w:sz w:val="20"/>
                <w:szCs w:val="20"/>
                <w:lang w:val="nb-NO"/>
              </w:rPr>
              <w:t>K/M65, K/M70, K/M75, K/M80, K/M85</w:t>
            </w:r>
          </w:p>
        </w:tc>
        <w:tc>
          <w:tcPr>
            <w:tcW w:w="1348" w:type="dxa"/>
            <w:tcBorders>
              <w:top w:val="single" w:sz="4" w:space="0" w:color="auto"/>
              <w:bottom w:val="single" w:sz="4" w:space="0" w:color="auto"/>
            </w:tcBorders>
          </w:tcPr>
          <w:p w14:paraId="51C8C3C8" w14:textId="77777777" w:rsidR="004A61F7" w:rsidRPr="00284D30" w:rsidRDefault="004A61F7" w:rsidP="00D70FB9">
            <w:pPr>
              <w:rPr>
                <w:rFonts w:ascii="Arial" w:hAnsi="Arial" w:cs="Arial"/>
                <w:sz w:val="20"/>
                <w:szCs w:val="20"/>
              </w:rPr>
            </w:pPr>
            <w:r w:rsidRPr="00E522BA">
              <w:rPr>
                <w:rFonts w:ascii="Arial" w:hAnsi="Arial" w:cs="Arial"/>
                <w:sz w:val="20"/>
                <w:szCs w:val="20"/>
                <w:lang w:val="nb-NO"/>
              </w:rPr>
              <w:t xml:space="preserve"> </w:t>
            </w:r>
            <w:r>
              <w:rPr>
                <w:rFonts w:ascii="Arial" w:hAnsi="Arial" w:cs="Arial"/>
                <w:sz w:val="20"/>
                <w:szCs w:val="20"/>
              </w:rPr>
              <w:t>kl 18.00</w:t>
            </w:r>
          </w:p>
        </w:tc>
        <w:tc>
          <w:tcPr>
            <w:tcW w:w="284" w:type="dxa"/>
            <w:tcBorders>
              <w:top w:val="single" w:sz="4" w:space="0" w:color="auto"/>
              <w:bottom w:val="single" w:sz="4" w:space="0" w:color="auto"/>
            </w:tcBorders>
          </w:tcPr>
          <w:p w14:paraId="1E0BC12D" w14:textId="77777777" w:rsidR="004A61F7" w:rsidRDefault="004A61F7" w:rsidP="00D70FB9">
            <w:pPr>
              <w:rPr>
                <w:rFonts w:ascii="Arial" w:hAnsi="Arial" w:cs="Arial"/>
                <w:sz w:val="20"/>
                <w:szCs w:val="20"/>
              </w:rPr>
            </w:pPr>
          </w:p>
        </w:tc>
        <w:tc>
          <w:tcPr>
            <w:tcW w:w="1700" w:type="dxa"/>
            <w:tcBorders>
              <w:top w:val="single" w:sz="4" w:space="0" w:color="auto"/>
              <w:bottom w:val="single" w:sz="4" w:space="0" w:color="auto"/>
            </w:tcBorders>
          </w:tcPr>
          <w:p w14:paraId="43FE95F1" w14:textId="7518D898" w:rsidR="004A61F7" w:rsidRDefault="004A61F7" w:rsidP="00D70FB9">
            <w:pPr>
              <w:rPr>
                <w:rFonts w:ascii="Arial" w:hAnsi="Arial" w:cs="Arial"/>
                <w:sz w:val="20"/>
                <w:szCs w:val="20"/>
              </w:rPr>
            </w:pPr>
            <w:r>
              <w:rPr>
                <w:rFonts w:ascii="Arial" w:hAnsi="Arial" w:cs="Arial"/>
                <w:sz w:val="20"/>
                <w:szCs w:val="20"/>
              </w:rPr>
              <w:t>350 kr</w:t>
            </w:r>
          </w:p>
          <w:p w14:paraId="18CB1A0A" w14:textId="77777777" w:rsidR="004A61F7" w:rsidRDefault="004A61F7" w:rsidP="00D70FB9">
            <w:pPr>
              <w:rPr>
                <w:rFonts w:ascii="Arial" w:hAnsi="Arial" w:cs="Arial"/>
                <w:sz w:val="20"/>
                <w:szCs w:val="20"/>
              </w:rPr>
            </w:pPr>
          </w:p>
        </w:tc>
      </w:tr>
      <w:tr w:rsidR="004A61F7" w14:paraId="3878E5EB" w14:textId="77777777" w:rsidTr="00D70FB9">
        <w:tc>
          <w:tcPr>
            <w:tcW w:w="1330" w:type="dxa"/>
            <w:tcBorders>
              <w:top w:val="single" w:sz="4" w:space="0" w:color="auto"/>
              <w:bottom w:val="single" w:sz="4" w:space="0" w:color="auto"/>
            </w:tcBorders>
          </w:tcPr>
          <w:p w14:paraId="5EF5A0FC" w14:textId="77777777" w:rsidR="004A61F7" w:rsidRPr="00284D30" w:rsidRDefault="004A61F7" w:rsidP="00D70FB9">
            <w:pPr>
              <w:rPr>
                <w:rFonts w:ascii="Arial" w:hAnsi="Arial" w:cs="Arial"/>
                <w:sz w:val="20"/>
                <w:szCs w:val="20"/>
              </w:rPr>
            </w:pPr>
            <w:r>
              <w:rPr>
                <w:rFonts w:ascii="Arial" w:hAnsi="Arial" w:cs="Arial"/>
                <w:sz w:val="20"/>
                <w:szCs w:val="20"/>
              </w:rPr>
              <w:t>10000 m</w:t>
            </w:r>
          </w:p>
        </w:tc>
        <w:tc>
          <w:tcPr>
            <w:tcW w:w="5119" w:type="dxa"/>
            <w:gridSpan w:val="2"/>
            <w:tcBorders>
              <w:top w:val="single" w:sz="4" w:space="0" w:color="auto"/>
              <w:bottom w:val="single" w:sz="4" w:space="0" w:color="auto"/>
            </w:tcBorders>
          </w:tcPr>
          <w:p w14:paraId="102DBA04" w14:textId="77777777" w:rsidR="004A61F7" w:rsidRPr="00284D30" w:rsidRDefault="004A61F7" w:rsidP="00D70FB9">
            <w:pPr>
              <w:rPr>
                <w:rFonts w:ascii="Arial" w:hAnsi="Arial" w:cs="Arial"/>
                <w:sz w:val="20"/>
                <w:szCs w:val="20"/>
              </w:rPr>
            </w:pPr>
            <w:r>
              <w:rPr>
                <w:rFonts w:ascii="Arial" w:hAnsi="Arial" w:cs="Arial"/>
                <w:sz w:val="20"/>
                <w:szCs w:val="20"/>
              </w:rPr>
              <w:t xml:space="preserve">Löploppet 10 km, K/M Motion, </w:t>
            </w:r>
            <w:r w:rsidRPr="00284D30">
              <w:rPr>
                <w:rFonts w:ascii="Arial" w:hAnsi="Arial" w:cs="Arial"/>
                <w:sz w:val="20"/>
                <w:szCs w:val="20"/>
              </w:rPr>
              <w:t xml:space="preserve">KS, </w:t>
            </w:r>
            <w:r>
              <w:rPr>
                <w:rFonts w:ascii="Arial" w:hAnsi="Arial" w:cs="Arial"/>
                <w:sz w:val="20"/>
                <w:szCs w:val="20"/>
              </w:rPr>
              <w:t xml:space="preserve">MS, </w:t>
            </w:r>
            <w:r w:rsidRPr="00284D30">
              <w:rPr>
                <w:rFonts w:ascii="Arial" w:hAnsi="Arial" w:cs="Arial"/>
                <w:sz w:val="20"/>
                <w:szCs w:val="20"/>
              </w:rPr>
              <w:t>K</w:t>
            </w:r>
            <w:r>
              <w:rPr>
                <w:rFonts w:ascii="Arial" w:hAnsi="Arial" w:cs="Arial"/>
                <w:sz w:val="20"/>
                <w:szCs w:val="20"/>
              </w:rPr>
              <w:t>/M</w:t>
            </w:r>
            <w:r w:rsidRPr="00284D30">
              <w:rPr>
                <w:rFonts w:ascii="Arial" w:hAnsi="Arial" w:cs="Arial"/>
                <w:sz w:val="20"/>
                <w:szCs w:val="20"/>
              </w:rPr>
              <w:t>35, K</w:t>
            </w:r>
            <w:r>
              <w:rPr>
                <w:rFonts w:ascii="Arial" w:hAnsi="Arial" w:cs="Arial"/>
                <w:sz w:val="20"/>
                <w:szCs w:val="20"/>
              </w:rPr>
              <w:t>/M</w:t>
            </w:r>
            <w:r w:rsidRPr="00284D30">
              <w:rPr>
                <w:rFonts w:ascii="Arial" w:hAnsi="Arial" w:cs="Arial"/>
                <w:sz w:val="20"/>
                <w:szCs w:val="20"/>
              </w:rPr>
              <w:t>40, K</w:t>
            </w:r>
            <w:r>
              <w:rPr>
                <w:rFonts w:ascii="Arial" w:hAnsi="Arial" w:cs="Arial"/>
                <w:sz w:val="20"/>
                <w:szCs w:val="20"/>
              </w:rPr>
              <w:t>/M</w:t>
            </w:r>
            <w:r w:rsidRPr="00284D30">
              <w:rPr>
                <w:rFonts w:ascii="Arial" w:hAnsi="Arial" w:cs="Arial"/>
                <w:sz w:val="20"/>
                <w:szCs w:val="20"/>
              </w:rPr>
              <w:t>45, K</w:t>
            </w:r>
            <w:r>
              <w:rPr>
                <w:rFonts w:ascii="Arial" w:hAnsi="Arial" w:cs="Arial"/>
                <w:sz w:val="20"/>
                <w:szCs w:val="20"/>
              </w:rPr>
              <w:t>/M</w:t>
            </w:r>
            <w:r w:rsidRPr="00284D30">
              <w:rPr>
                <w:rFonts w:ascii="Arial" w:hAnsi="Arial" w:cs="Arial"/>
                <w:sz w:val="20"/>
                <w:szCs w:val="20"/>
              </w:rPr>
              <w:t>50, K</w:t>
            </w:r>
            <w:r>
              <w:rPr>
                <w:rFonts w:ascii="Arial" w:hAnsi="Arial" w:cs="Arial"/>
                <w:sz w:val="20"/>
                <w:szCs w:val="20"/>
              </w:rPr>
              <w:t>/M</w:t>
            </w:r>
            <w:r w:rsidRPr="00284D30">
              <w:rPr>
                <w:rFonts w:ascii="Arial" w:hAnsi="Arial" w:cs="Arial"/>
                <w:sz w:val="20"/>
                <w:szCs w:val="20"/>
              </w:rPr>
              <w:t>55, K</w:t>
            </w:r>
            <w:r>
              <w:rPr>
                <w:rFonts w:ascii="Arial" w:hAnsi="Arial" w:cs="Arial"/>
                <w:sz w:val="20"/>
                <w:szCs w:val="20"/>
              </w:rPr>
              <w:t>/M</w:t>
            </w:r>
            <w:r w:rsidRPr="00284D30">
              <w:rPr>
                <w:rFonts w:ascii="Arial" w:hAnsi="Arial" w:cs="Arial"/>
                <w:sz w:val="20"/>
                <w:szCs w:val="20"/>
              </w:rPr>
              <w:t>60</w:t>
            </w:r>
          </w:p>
        </w:tc>
        <w:tc>
          <w:tcPr>
            <w:tcW w:w="1348" w:type="dxa"/>
            <w:tcBorders>
              <w:top w:val="single" w:sz="4" w:space="0" w:color="auto"/>
              <w:bottom w:val="single" w:sz="4" w:space="0" w:color="auto"/>
            </w:tcBorders>
          </w:tcPr>
          <w:p w14:paraId="4545F675" w14:textId="77777777" w:rsidR="004A61F7" w:rsidRPr="00284D30" w:rsidRDefault="004A61F7" w:rsidP="00D70FB9">
            <w:pPr>
              <w:rPr>
                <w:rFonts w:ascii="Arial" w:hAnsi="Arial" w:cs="Arial"/>
                <w:sz w:val="20"/>
                <w:szCs w:val="20"/>
              </w:rPr>
            </w:pPr>
            <w:r>
              <w:rPr>
                <w:rFonts w:ascii="Arial" w:hAnsi="Arial" w:cs="Arial"/>
                <w:sz w:val="20"/>
                <w:szCs w:val="20"/>
              </w:rPr>
              <w:t xml:space="preserve"> kl 19.00</w:t>
            </w:r>
          </w:p>
        </w:tc>
        <w:tc>
          <w:tcPr>
            <w:tcW w:w="284" w:type="dxa"/>
            <w:tcBorders>
              <w:top w:val="single" w:sz="4" w:space="0" w:color="auto"/>
              <w:bottom w:val="single" w:sz="4" w:space="0" w:color="auto"/>
            </w:tcBorders>
          </w:tcPr>
          <w:p w14:paraId="280CB987" w14:textId="77777777" w:rsidR="004A61F7" w:rsidRDefault="004A61F7" w:rsidP="00D70FB9">
            <w:pPr>
              <w:rPr>
                <w:rFonts w:ascii="Arial" w:hAnsi="Arial" w:cs="Arial"/>
                <w:sz w:val="20"/>
                <w:szCs w:val="20"/>
              </w:rPr>
            </w:pPr>
          </w:p>
        </w:tc>
        <w:tc>
          <w:tcPr>
            <w:tcW w:w="1700" w:type="dxa"/>
            <w:tcBorders>
              <w:top w:val="single" w:sz="4" w:space="0" w:color="auto"/>
              <w:bottom w:val="single" w:sz="4" w:space="0" w:color="auto"/>
            </w:tcBorders>
          </w:tcPr>
          <w:p w14:paraId="0B362D6A" w14:textId="3F3D8697" w:rsidR="004A61F7" w:rsidRDefault="004A61F7" w:rsidP="00D70FB9">
            <w:pPr>
              <w:rPr>
                <w:rFonts w:ascii="Arial" w:hAnsi="Arial" w:cs="Arial"/>
                <w:sz w:val="20"/>
                <w:szCs w:val="20"/>
              </w:rPr>
            </w:pPr>
            <w:r>
              <w:rPr>
                <w:rFonts w:ascii="Arial" w:hAnsi="Arial" w:cs="Arial"/>
                <w:sz w:val="20"/>
                <w:szCs w:val="20"/>
              </w:rPr>
              <w:t>400 kr</w:t>
            </w:r>
          </w:p>
        </w:tc>
      </w:tr>
    </w:tbl>
    <w:p w14:paraId="3B5348C9" w14:textId="77777777" w:rsidR="004A61F7" w:rsidRPr="00E63D81" w:rsidRDefault="004A61F7" w:rsidP="00081E9A">
      <w:pPr>
        <w:pStyle w:val="Normalwebb"/>
        <w:ind w:left="2160" w:hanging="2160"/>
        <w:rPr>
          <w:rFonts w:ascii="Arial" w:hAnsi="Arial" w:cs="Arial"/>
          <w:sz w:val="18"/>
          <w:szCs w:val="18"/>
        </w:rPr>
      </w:pPr>
    </w:p>
    <w:p w14:paraId="5F2CAEF6" w14:textId="77777777" w:rsidR="004A61F7" w:rsidRDefault="004A61F7" w:rsidP="00081E9A">
      <w:pPr>
        <w:spacing w:before="100" w:beforeAutospacing="1" w:after="100" w:afterAutospacing="1"/>
        <w:ind w:left="2160" w:hanging="2160"/>
        <w:rPr>
          <w:rFonts w:ascii="Arial" w:hAnsi="Arial" w:cs="Arial"/>
          <w:b/>
          <w:sz w:val="18"/>
          <w:szCs w:val="18"/>
        </w:rPr>
      </w:pPr>
    </w:p>
    <w:p w14:paraId="6451CCEF" w14:textId="77777777" w:rsidR="00C90DF0" w:rsidRPr="00A67DC7" w:rsidRDefault="00C90DF0" w:rsidP="00C90DF0">
      <w:pPr>
        <w:ind w:left="2160"/>
        <w:rPr>
          <w:rFonts w:ascii="Arial" w:hAnsi="Arial" w:cs="Arial"/>
          <w:sz w:val="18"/>
          <w:szCs w:val="18"/>
        </w:rPr>
      </w:pPr>
      <w:r w:rsidRPr="00A67DC7">
        <w:rPr>
          <w:rFonts w:ascii="Arial" w:hAnsi="Arial" w:cs="Arial"/>
          <w:sz w:val="18"/>
          <w:szCs w:val="18"/>
        </w:rPr>
        <w:t>.</w:t>
      </w:r>
    </w:p>
    <w:p w14:paraId="368BF3A5" w14:textId="2D623AC3" w:rsidR="004A61F7" w:rsidRDefault="004A61F7" w:rsidP="004A61F7">
      <w:pPr>
        <w:spacing w:before="100" w:beforeAutospacing="1" w:after="100" w:afterAutospacing="1"/>
        <w:ind w:left="2160" w:hanging="2160"/>
        <w:rPr>
          <w:rStyle w:val="Stark"/>
          <w:rFonts w:ascii="Arial" w:hAnsi="Arial" w:cs="Arial"/>
          <w:bCs w:val="0"/>
          <w:i/>
          <w:sz w:val="18"/>
          <w:szCs w:val="18"/>
        </w:rPr>
      </w:pPr>
      <w:r w:rsidRPr="00E63D81">
        <w:rPr>
          <w:rFonts w:ascii="Arial" w:hAnsi="Arial" w:cs="Arial"/>
          <w:b/>
          <w:sz w:val="18"/>
          <w:szCs w:val="18"/>
        </w:rPr>
        <w:t>Priser:</w:t>
      </w:r>
      <w:r>
        <w:rPr>
          <w:rFonts w:ascii="Arial" w:hAnsi="Arial" w:cs="Arial"/>
          <w:b/>
          <w:sz w:val="18"/>
          <w:szCs w:val="18"/>
        </w:rPr>
        <w:tab/>
      </w:r>
      <w:r w:rsidRPr="00081E9A">
        <w:rPr>
          <w:rFonts w:ascii="Arial" w:hAnsi="Arial" w:cs="Arial"/>
          <w:sz w:val="18"/>
          <w:szCs w:val="18"/>
        </w:rPr>
        <w:t>Vinster kommer att tilldelas 1an, 2an och 3an (dam respektive herr) i loppen ungdom, 5 km, 10 km</w:t>
      </w:r>
      <w:r>
        <w:rPr>
          <w:rFonts w:ascii="Arial" w:hAnsi="Arial" w:cs="Arial"/>
          <w:sz w:val="18"/>
          <w:szCs w:val="18"/>
        </w:rPr>
        <w:t xml:space="preserve">.         </w:t>
      </w:r>
      <w:r w:rsidRPr="00081E9A">
        <w:rPr>
          <w:rFonts w:ascii="Arial" w:hAnsi="Arial" w:cs="Arial"/>
          <w:sz w:val="18"/>
          <w:szCs w:val="18"/>
        </w:rPr>
        <w:t>I Stafetten tilld</w:t>
      </w:r>
      <w:r>
        <w:rPr>
          <w:rFonts w:ascii="Arial" w:hAnsi="Arial" w:cs="Arial"/>
          <w:sz w:val="18"/>
          <w:szCs w:val="18"/>
        </w:rPr>
        <w:t xml:space="preserve">elas pris till det bästa laget. </w:t>
      </w:r>
      <w:r w:rsidRPr="00081E9A">
        <w:rPr>
          <w:rFonts w:ascii="Arial" w:hAnsi="Arial" w:cs="Arial"/>
          <w:sz w:val="18"/>
          <w:szCs w:val="18"/>
        </w:rPr>
        <w:t>Utöver ovan tilldelas även</w:t>
      </w:r>
      <w:r>
        <w:rPr>
          <w:rFonts w:ascii="Arial" w:hAnsi="Arial" w:cs="Arial"/>
          <w:sz w:val="18"/>
          <w:szCs w:val="18"/>
        </w:rPr>
        <w:t xml:space="preserve"> enklare</w:t>
      </w:r>
      <w:r w:rsidRPr="00081E9A">
        <w:rPr>
          <w:rFonts w:ascii="Arial" w:hAnsi="Arial" w:cs="Arial"/>
          <w:sz w:val="18"/>
          <w:szCs w:val="18"/>
        </w:rPr>
        <w:t xml:space="preserve"> priser till de 3 bästa i varje tävlingsklass (dam respektive herr).</w:t>
      </w:r>
      <w:r>
        <w:rPr>
          <w:rFonts w:ascii="Arial" w:hAnsi="Arial" w:cs="Arial"/>
          <w:sz w:val="18"/>
          <w:szCs w:val="18"/>
        </w:rPr>
        <w:t xml:space="preserve"> </w:t>
      </w:r>
    </w:p>
    <w:p w14:paraId="312FD354" w14:textId="6E726B51" w:rsidR="009C2DDE" w:rsidRPr="00A67DC7" w:rsidRDefault="009C2DDE" w:rsidP="009C2DDE">
      <w:pPr>
        <w:pStyle w:val="Rubrik4"/>
        <w:rPr>
          <w:rFonts w:ascii="Arial" w:hAnsi="Arial" w:cs="Arial"/>
          <w:i w:val="0"/>
          <w:color w:val="auto"/>
          <w:sz w:val="18"/>
          <w:szCs w:val="18"/>
        </w:rPr>
      </w:pPr>
      <w:r w:rsidRPr="00A67DC7">
        <w:rPr>
          <w:rStyle w:val="Stark"/>
          <w:rFonts w:ascii="Arial" w:hAnsi="Arial" w:cs="Arial"/>
          <w:bCs w:val="0"/>
          <w:i w:val="0"/>
          <w:color w:val="auto"/>
          <w:sz w:val="18"/>
          <w:szCs w:val="18"/>
        </w:rPr>
        <w:t>Tidtagning</w:t>
      </w:r>
      <w:r w:rsidR="00E118C2" w:rsidRPr="00A67DC7">
        <w:rPr>
          <w:rStyle w:val="Stark"/>
          <w:rFonts w:ascii="Arial" w:hAnsi="Arial" w:cs="Arial"/>
          <w:bCs w:val="0"/>
          <w:i w:val="0"/>
          <w:color w:val="auto"/>
          <w:sz w:val="18"/>
          <w:szCs w:val="18"/>
        </w:rPr>
        <w:t>:</w:t>
      </w:r>
      <w:r w:rsidR="00E118C2" w:rsidRPr="00A67DC7">
        <w:rPr>
          <w:rStyle w:val="Stark"/>
          <w:rFonts w:ascii="Arial" w:hAnsi="Arial" w:cs="Arial"/>
          <w:bCs w:val="0"/>
          <w:i w:val="0"/>
          <w:color w:val="auto"/>
          <w:sz w:val="18"/>
          <w:szCs w:val="18"/>
        </w:rPr>
        <w:tab/>
      </w:r>
      <w:r w:rsidR="00E118C2" w:rsidRPr="00A67DC7">
        <w:rPr>
          <w:rStyle w:val="Stark"/>
          <w:rFonts w:ascii="Arial" w:hAnsi="Arial" w:cs="Arial"/>
          <w:bCs w:val="0"/>
          <w:i w:val="0"/>
          <w:color w:val="auto"/>
          <w:sz w:val="18"/>
          <w:szCs w:val="18"/>
        </w:rPr>
        <w:tab/>
      </w:r>
    </w:p>
    <w:p w14:paraId="12CB0394" w14:textId="77777777" w:rsidR="009C2DDE" w:rsidRPr="009C2DDE" w:rsidRDefault="00D5218E" w:rsidP="009C2DDE">
      <w:pPr>
        <w:pStyle w:val="Normalwebb"/>
        <w:rPr>
          <w:rFonts w:ascii="Arial" w:hAnsi="Arial" w:cs="Arial"/>
          <w:sz w:val="18"/>
          <w:szCs w:val="18"/>
        </w:rPr>
      </w:pPr>
      <w:r w:rsidRPr="00A67DC7">
        <w:rPr>
          <w:rFonts w:ascii="Arial" w:hAnsi="Arial" w:cs="Arial"/>
          <w:sz w:val="18"/>
          <w:szCs w:val="18"/>
        </w:rPr>
        <w:t>Tidtagningen sker med chip</w:t>
      </w:r>
      <w:r w:rsidR="00811393" w:rsidRPr="00A67DC7">
        <w:rPr>
          <w:rFonts w:ascii="Arial" w:hAnsi="Arial" w:cs="Arial"/>
          <w:sz w:val="18"/>
          <w:szCs w:val="18"/>
        </w:rPr>
        <w:t xml:space="preserve"> som sitter fast på nummerlappen</w:t>
      </w:r>
      <w:r w:rsidR="009C2DDE" w:rsidRPr="00A67DC7">
        <w:rPr>
          <w:rFonts w:ascii="Arial" w:hAnsi="Arial" w:cs="Arial"/>
          <w:sz w:val="18"/>
          <w:szCs w:val="18"/>
        </w:rPr>
        <w:t xml:space="preserve">. </w:t>
      </w:r>
      <w:r w:rsidR="009C2DDE" w:rsidRPr="009C2DDE">
        <w:rPr>
          <w:rFonts w:ascii="Arial" w:hAnsi="Arial" w:cs="Arial"/>
          <w:sz w:val="18"/>
          <w:szCs w:val="18"/>
        </w:rPr>
        <w:t>Tidtagningen med chip innebär att alla får en nettotid från det att man passerar startlinjen.</w:t>
      </w:r>
      <w:r w:rsidR="009C2DDE">
        <w:rPr>
          <w:rFonts w:ascii="Arial" w:hAnsi="Arial" w:cs="Arial"/>
          <w:sz w:val="18"/>
          <w:szCs w:val="18"/>
        </w:rPr>
        <w:t xml:space="preserve"> (Ingen tidtagning sker på knatte och energiloppen)</w:t>
      </w:r>
    </w:p>
    <w:p w14:paraId="1154F1E0" w14:textId="77777777" w:rsidR="009C2DDE" w:rsidRPr="009C2DDE" w:rsidRDefault="009C2DDE" w:rsidP="009C2DDE">
      <w:pPr>
        <w:pStyle w:val="Rubrik4"/>
        <w:rPr>
          <w:rFonts w:ascii="Arial" w:hAnsi="Arial" w:cs="Arial"/>
          <w:i w:val="0"/>
          <w:color w:val="auto"/>
          <w:sz w:val="18"/>
          <w:szCs w:val="18"/>
        </w:rPr>
      </w:pPr>
      <w:r w:rsidRPr="009C2DDE">
        <w:rPr>
          <w:rStyle w:val="Stark"/>
          <w:rFonts w:ascii="Arial" w:hAnsi="Arial" w:cs="Arial"/>
          <w:bCs w:val="0"/>
          <w:i w:val="0"/>
          <w:color w:val="auto"/>
          <w:sz w:val="18"/>
          <w:szCs w:val="18"/>
        </w:rPr>
        <w:t>Resultatlista</w:t>
      </w:r>
      <w:r w:rsidR="00E118C2">
        <w:rPr>
          <w:rStyle w:val="Stark"/>
          <w:rFonts w:ascii="Arial" w:hAnsi="Arial" w:cs="Arial"/>
          <w:bCs w:val="0"/>
          <w:i w:val="0"/>
          <w:color w:val="auto"/>
          <w:sz w:val="18"/>
          <w:szCs w:val="18"/>
        </w:rPr>
        <w:t>:</w:t>
      </w:r>
    </w:p>
    <w:p w14:paraId="02CFDF31" w14:textId="77777777" w:rsidR="009C2DDE" w:rsidRPr="009C2DDE" w:rsidRDefault="009C2DDE" w:rsidP="009C2DDE">
      <w:pPr>
        <w:pStyle w:val="Normalwebb"/>
        <w:rPr>
          <w:rFonts w:ascii="Arial" w:hAnsi="Arial" w:cs="Arial"/>
          <w:sz w:val="18"/>
          <w:szCs w:val="18"/>
        </w:rPr>
      </w:pPr>
      <w:r w:rsidRPr="009C2DDE">
        <w:rPr>
          <w:rFonts w:ascii="Arial" w:hAnsi="Arial" w:cs="Arial"/>
          <w:sz w:val="18"/>
          <w:szCs w:val="18"/>
        </w:rPr>
        <w:t>Resultatlistan publiceras på hemsidan så snart som möjligt efter loppet. Du hittar resultatlistan under kategorin ”Resultat” eller på kontot du skapade vid anmälan.</w:t>
      </w:r>
    </w:p>
    <w:p w14:paraId="7BB212D8" w14:textId="77777777" w:rsidR="009C2DDE" w:rsidRDefault="009C2DDE" w:rsidP="002F0765">
      <w:pPr>
        <w:pStyle w:val="Rubrik4"/>
        <w:rPr>
          <w:rFonts w:ascii="Arial" w:hAnsi="Arial" w:cs="Arial"/>
          <w:b/>
          <w:i w:val="0"/>
          <w:color w:val="auto"/>
          <w:sz w:val="18"/>
          <w:szCs w:val="18"/>
        </w:rPr>
      </w:pPr>
    </w:p>
    <w:p w14:paraId="7989E393" w14:textId="77777777" w:rsidR="002F0765" w:rsidRPr="002F0765" w:rsidRDefault="002F0765" w:rsidP="002F0765">
      <w:pPr>
        <w:pStyle w:val="Rubrik4"/>
        <w:rPr>
          <w:rFonts w:ascii="Arial" w:hAnsi="Arial" w:cs="Arial"/>
          <w:b/>
          <w:i w:val="0"/>
          <w:color w:val="auto"/>
          <w:sz w:val="18"/>
          <w:szCs w:val="18"/>
        </w:rPr>
      </w:pPr>
      <w:r w:rsidRPr="002F0765">
        <w:rPr>
          <w:rFonts w:ascii="Arial" w:hAnsi="Arial" w:cs="Arial"/>
          <w:b/>
          <w:i w:val="0"/>
          <w:color w:val="auto"/>
          <w:sz w:val="18"/>
          <w:szCs w:val="18"/>
        </w:rPr>
        <w:t>Omklädningsrum</w:t>
      </w:r>
      <w:r w:rsidR="00E118C2">
        <w:rPr>
          <w:rFonts w:ascii="Arial" w:hAnsi="Arial" w:cs="Arial"/>
          <w:b/>
          <w:i w:val="0"/>
          <w:color w:val="auto"/>
          <w:sz w:val="18"/>
          <w:szCs w:val="18"/>
        </w:rPr>
        <w:t>:</w:t>
      </w:r>
    </w:p>
    <w:p w14:paraId="39EC7FF4" w14:textId="41D6516E" w:rsidR="002F0765" w:rsidRPr="00D5218E" w:rsidRDefault="00D046CD" w:rsidP="002F0765">
      <w:pPr>
        <w:pStyle w:val="Normalwebb"/>
        <w:rPr>
          <w:rFonts w:ascii="Arial" w:hAnsi="Arial" w:cs="Arial"/>
          <w:color w:val="FF0000"/>
          <w:sz w:val="18"/>
          <w:szCs w:val="18"/>
        </w:rPr>
      </w:pPr>
      <w:r>
        <w:rPr>
          <w:rFonts w:ascii="Arial" w:hAnsi="Arial" w:cs="Arial"/>
          <w:sz w:val="18"/>
          <w:szCs w:val="18"/>
        </w:rPr>
        <w:t>Det finns möjlighet till ombyte</w:t>
      </w:r>
      <w:r w:rsidR="00667A3E">
        <w:rPr>
          <w:rFonts w:ascii="Arial" w:hAnsi="Arial" w:cs="Arial"/>
          <w:sz w:val="18"/>
          <w:szCs w:val="18"/>
        </w:rPr>
        <w:t xml:space="preserve"> och dusch </w:t>
      </w:r>
      <w:r>
        <w:rPr>
          <w:rFonts w:ascii="Arial" w:hAnsi="Arial" w:cs="Arial"/>
          <w:sz w:val="18"/>
          <w:szCs w:val="18"/>
        </w:rPr>
        <w:t>i hallen Estrad</w:t>
      </w:r>
      <w:r w:rsidR="00667A3E">
        <w:rPr>
          <w:rFonts w:ascii="Arial" w:hAnsi="Arial" w:cs="Arial"/>
          <w:sz w:val="18"/>
          <w:szCs w:val="18"/>
        </w:rPr>
        <w:t xml:space="preserve"> för anmälda löpare</w:t>
      </w:r>
      <w:r>
        <w:rPr>
          <w:rFonts w:ascii="Arial" w:hAnsi="Arial" w:cs="Arial"/>
          <w:sz w:val="18"/>
          <w:szCs w:val="18"/>
        </w:rPr>
        <w:t>, som ligger på Södra Ringgatan i centrala delen av Alingsås</w:t>
      </w:r>
      <w:r w:rsidR="00667A3E">
        <w:rPr>
          <w:rFonts w:ascii="Arial" w:hAnsi="Arial" w:cs="Arial"/>
          <w:sz w:val="18"/>
          <w:szCs w:val="18"/>
        </w:rPr>
        <w:t>.</w:t>
      </w:r>
    </w:p>
    <w:p w14:paraId="223A25CE" w14:textId="2DD35865" w:rsidR="00D046CD" w:rsidRPr="00D046CD" w:rsidRDefault="00D046CD" w:rsidP="002F0765">
      <w:pPr>
        <w:pStyle w:val="Normalwebb"/>
        <w:rPr>
          <w:rFonts w:ascii="Arial" w:hAnsi="Arial" w:cs="Arial"/>
          <w:b/>
          <w:bCs/>
          <w:sz w:val="18"/>
          <w:szCs w:val="18"/>
        </w:rPr>
      </w:pPr>
      <w:r w:rsidRPr="00D046CD">
        <w:rPr>
          <w:rFonts w:ascii="Arial" w:hAnsi="Arial" w:cs="Arial"/>
          <w:b/>
          <w:bCs/>
          <w:sz w:val="18"/>
          <w:szCs w:val="18"/>
        </w:rPr>
        <w:t>Väskinlämning/</w:t>
      </w:r>
      <w:r>
        <w:rPr>
          <w:rFonts w:ascii="Arial" w:hAnsi="Arial" w:cs="Arial"/>
          <w:b/>
          <w:bCs/>
          <w:sz w:val="18"/>
          <w:szCs w:val="18"/>
        </w:rPr>
        <w:t xml:space="preserve"> v</w:t>
      </w:r>
      <w:r w:rsidR="002F0765" w:rsidRPr="00D046CD">
        <w:rPr>
          <w:rFonts w:ascii="Arial" w:hAnsi="Arial" w:cs="Arial"/>
          <w:b/>
          <w:bCs/>
          <w:sz w:val="18"/>
          <w:szCs w:val="18"/>
        </w:rPr>
        <w:t>ärdeförvaring</w:t>
      </w:r>
      <w:r w:rsidRPr="00D046CD">
        <w:rPr>
          <w:rFonts w:ascii="Arial" w:hAnsi="Arial" w:cs="Arial"/>
          <w:b/>
          <w:bCs/>
          <w:sz w:val="18"/>
          <w:szCs w:val="18"/>
        </w:rPr>
        <w:t>:</w:t>
      </w:r>
    </w:p>
    <w:p w14:paraId="40F58FBA" w14:textId="437CBB08" w:rsidR="002F0765" w:rsidRPr="002F0765" w:rsidRDefault="00D046CD" w:rsidP="002F0765">
      <w:pPr>
        <w:pStyle w:val="Normalwebb"/>
        <w:rPr>
          <w:rFonts w:ascii="Arial" w:hAnsi="Arial" w:cs="Arial"/>
          <w:sz w:val="18"/>
          <w:szCs w:val="18"/>
        </w:rPr>
      </w:pPr>
      <w:r>
        <w:rPr>
          <w:rFonts w:ascii="Arial" w:hAnsi="Arial" w:cs="Arial"/>
          <w:sz w:val="18"/>
          <w:szCs w:val="18"/>
        </w:rPr>
        <w:t>F</w:t>
      </w:r>
      <w:r w:rsidR="002F0765" w:rsidRPr="002F0765">
        <w:rPr>
          <w:rFonts w:ascii="Arial" w:hAnsi="Arial" w:cs="Arial"/>
          <w:sz w:val="18"/>
          <w:szCs w:val="18"/>
        </w:rPr>
        <w:t xml:space="preserve">inns på start-/målplatsen. </w:t>
      </w:r>
    </w:p>
    <w:p w14:paraId="2797B57A" w14:textId="77777777" w:rsidR="002F0765" w:rsidRPr="002F0765" w:rsidRDefault="002F0765" w:rsidP="002F0765">
      <w:pPr>
        <w:pStyle w:val="Rubrik4"/>
        <w:rPr>
          <w:rFonts w:ascii="Arial" w:hAnsi="Arial" w:cs="Arial"/>
          <w:b/>
          <w:i w:val="0"/>
          <w:color w:val="auto"/>
          <w:sz w:val="18"/>
          <w:szCs w:val="18"/>
        </w:rPr>
      </w:pPr>
      <w:r w:rsidRPr="002F0765">
        <w:rPr>
          <w:rFonts w:ascii="Arial" w:hAnsi="Arial" w:cs="Arial"/>
          <w:b/>
          <w:i w:val="0"/>
          <w:color w:val="auto"/>
          <w:sz w:val="18"/>
          <w:szCs w:val="18"/>
        </w:rPr>
        <w:t>Toaletter</w:t>
      </w:r>
      <w:r w:rsidR="00E118C2">
        <w:rPr>
          <w:rFonts w:ascii="Arial" w:hAnsi="Arial" w:cs="Arial"/>
          <w:b/>
          <w:i w:val="0"/>
          <w:color w:val="auto"/>
          <w:sz w:val="18"/>
          <w:szCs w:val="18"/>
        </w:rPr>
        <w:t>:</w:t>
      </w:r>
    </w:p>
    <w:p w14:paraId="0219DA2C" w14:textId="2C68BB75" w:rsidR="002F0765" w:rsidRPr="002F0765" w:rsidRDefault="002F0765" w:rsidP="002F0765">
      <w:pPr>
        <w:pStyle w:val="Normalwebb"/>
        <w:rPr>
          <w:rFonts w:ascii="Arial" w:hAnsi="Arial" w:cs="Arial"/>
          <w:sz w:val="18"/>
          <w:szCs w:val="18"/>
        </w:rPr>
      </w:pPr>
      <w:r w:rsidRPr="002F0765">
        <w:rPr>
          <w:rFonts w:ascii="Arial" w:hAnsi="Arial" w:cs="Arial"/>
          <w:sz w:val="18"/>
          <w:szCs w:val="18"/>
        </w:rPr>
        <w:t>Finns tillgängligt vid eventområdet.</w:t>
      </w:r>
    </w:p>
    <w:p w14:paraId="34D37D16" w14:textId="77777777" w:rsidR="002F0765" w:rsidRPr="002F0765" w:rsidRDefault="002F0765" w:rsidP="002F0765">
      <w:pPr>
        <w:pStyle w:val="Rubrik4"/>
        <w:rPr>
          <w:rFonts w:ascii="Arial" w:hAnsi="Arial" w:cs="Arial"/>
          <w:b/>
          <w:i w:val="0"/>
          <w:color w:val="auto"/>
          <w:sz w:val="18"/>
          <w:szCs w:val="18"/>
        </w:rPr>
      </w:pPr>
      <w:r w:rsidRPr="002F0765">
        <w:rPr>
          <w:rFonts w:ascii="Arial" w:hAnsi="Arial" w:cs="Arial"/>
          <w:b/>
          <w:i w:val="0"/>
          <w:color w:val="auto"/>
          <w:sz w:val="18"/>
          <w:szCs w:val="18"/>
        </w:rPr>
        <w:t>Dryck</w:t>
      </w:r>
      <w:r w:rsidR="00E118C2">
        <w:rPr>
          <w:rFonts w:ascii="Arial" w:hAnsi="Arial" w:cs="Arial"/>
          <w:b/>
          <w:i w:val="0"/>
          <w:color w:val="auto"/>
          <w:sz w:val="18"/>
          <w:szCs w:val="18"/>
        </w:rPr>
        <w:t>:</w:t>
      </w:r>
    </w:p>
    <w:p w14:paraId="30728A30" w14:textId="77777777" w:rsidR="002F0765" w:rsidRPr="002F0765" w:rsidRDefault="002F0765" w:rsidP="002F0765">
      <w:pPr>
        <w:pStyle w:val="Normalwebb"/>
        <w:rPr>
          <w:rFonts w:ascii="Arial" w:hAnsi="Arial" w:cs="Arial"/>
          <w:sz w:val="18"/>
          <w:szCs w:val="18"/>
        </w:rPr>
      </w:pPr>
      <w:r w:rsidRPr="002F0765">
        <w:rPr>
          <w:rFonts w:ascii="Arial" w:hAnsi="Arial" w:cs="Arial"/>
          <w:sz w:val="18"/>
          <w:szCs w:val="18"/>
        </w:rPr>
        <w:t>Vatten kommer att finnas vid målgång samt vid varvningen på 10 km loppet.</w:t>
      </w:r>
    </w:p>
    <w:p w14:paraId="352C3213" w14:textId="77777777" w:rsidR="002F0765" w:rsidRPr="002F0765" w:rsidRDefault="002F0765" w:rsidP="002F0765">
      <w:pPr>
        <w:pStyle w:val="Rubrik4"/>
        <w:rPr>
          <w:rFonts w:ascii="Arial" w:hAnsi="Arial" w:cs="Arial"/>
          <w:b/>
          <w:i w:val="0"/>
          <w:color w:val="auto"/>
          <w:sz w:val="18"/>
          <w:szCs w:val="18"/>
        </w:rPr>
      </w:pPr>
      <w:r w:rsidRPr="002F0765">
        <w:rPr>
          <w:rFonts w:ascii="Arial" w:hAnsi="Arial" w:cs="Arial"/>
          <w:b/>
          <w:i w:val="0"/>
          <w:color w:val="auto"/>
          <w:sz w:val="18"/>
          <w:szCs w:val="18"/>
        </w:rPr>
        <w:t>Sjukvård</w:t>
      </w:r>
      <w:r w:rsidR="00E118C2">
        <w:rPr>
          <w:rFonts w:ascii="Arial" w:hAnsi="Arial" w:cs="Arial"/>
          <w:b/>
          <w:i w:val="0"/>
          <w:color w:val="auto"/>
          <w:sz w:val="18"/>
          <w:szCs w:val="18"/>
        </w:rPr>
        <w:t>:</w:t>
      </w:r>
    </w:p>
    <w:p w14:paraId="7B89C62F" w14:textId="77777777" w:rsidR="002F0765" w:rsidRPr="002F0765" w:rsidRDefault="002F0765" w:rsidP="002F0765">
      <w:pPr>
        <w:pStyle w:val="Normalwebb"/>
        <w:rPr>
          <w:rFonts w:ascii="Arial" w:hAnsi="Arial" w:cs="Arial"/>
          <w:sz w:val="18"/>
          <w:szCs w:val="18"/>
        </w:rPr>
      </w:pPr>
      <w:r w:rsidRPr="002F0765">
        <w:rPr>
          <w:rFonts w:ascii="Arial" w:hAnsi="Arial" w:cs="Arial"/>
          <w:sz w:val="18"/>
          <w:szCs w:val="18"/>
        </w:rPr>
        <w:t>Om olyckan skulle vara framme, så har vi sjukvård på plats. Det finns ett sjukvårdstält på eventområdet (Stora Torget) i nära anslutning till målgången som man själv kan uppsöka. Vårdcentralen Centrum Bräcke Diakoni står för sjukvården även i år och hjälper till med allt som kan hända före, under och efter loppet.</w:t>
      </w:r>
    </w:p>
    <w:p w14:paraId="6F84FD9F" w14:textId="77777777" w:rsidR="00357CF0" w:rsidRDefault="002F0765" w:rsidP="00C90DF0">
      <w:pPr>
        <w:pStyle w:val="Normalwebb"/>
        <w:rPr>
          <w:rFonts w:ascii="Arial" w:hAnsi="Arial" w:cs="Arial"/>
          <w:sz w:val="18"/>
          <w:szCs w:val="18"/>
        </w:rPr>
      </w:pPr>
      <w:r w:rsidRPr="002F0765">
        <w:rPr>
          <w:rFonts w:ascii="Arial" w:hAnsi="Arial" w:cs="Arial"/>
          <w:sz w:val="18"/>
          <w:szCs w:val="18"/>
        </w:rPr>
        <w:t>Vanligast är att löparna drabbas av mindre åkommor som skavsår, stukningar eller skrapsår. Äventyrsloppet kan medföra något större risk för dessa typer av skador, därmed sker deltagande på egen risk. Skulle olyckan ske under loppets gång finns det möjlighet att snabbt få tillgång till sjukvård.</w:t>
      </w:r>
    </w:p>
    <w:p w14:paraId="5D9E0782" w14:textId="77777777" w:rsidR="001941C6" w:rsidRDefault="001941C6" w:rsidP="00C90DF0">
      <w:pPr>
        <w:pStyle w:val="Normalwebb"/>
        <w:rPr>
          <w:rFonts w:ascii="Arial" w:hAnsi="Arial" w:cs="Arial"/>
          <w:sz w:val="18"/>
          <w:szCs w:val="18"/>
        </w:rPr>
      </w:pPr>
      <w:r w:rsidRPr="001941C6">
        <w:rPr>
          <w:rFonts w:ascii="Arial" w:hAnsi="Arial" w:cs="Arial"/>
          <w:b/>
          <w:sz w:val="18"/>
          <w:szCs w:val="18"/>
        </w:rPr>
        <w:t>Långloppscupen</w:t>
      </w:r>
      <w:r>
        <w:rPr>
          <w:rFonts w:ascii="Arial" w:hAnsi="Arial" w:cs="Arial"/>
          <w:sz w:val="18"/>
          <w:szCs w:val="18"/>
        </w:rPr>
        <w:t>:</w:t>
      </w:r>
    </w:p>
    <w:p w14:paraId="1292E829" w14:textId="77777777" w:rsidR="001941C6" w:rsidRPr="00E118C2" w:rsidRDefault="009C254A" w:rsidP="00C90DF0">
      <w:pPr>
        <w:pStyle w:val="Normalwebb"/>
        <w:rPr>
          <w:rFonts w:ascii="Arial" w:hAnsi="Arial" w:cs="Arial"/>
          <w:sz w:val="18"/>
          <w:szCs w:val="18"/>
        </w:rPr>
      </w:pPr>
      <w:r>
        <w:rPr>
          <w:rFonts w:ascii="Arial" w:hAnsi="Arial" w:cs="Arial"/>
          <w:sz w:val="18"/>
          <w:szCs w:val="18"/>
        </w:rPr>
        <w:t xml:space="preserve">Running lights ingår i Furhoffs långlopps- och ungdomscup i Västergötland. För deltagande i cupen krävs att man tävlar för förening, som tillhör Västergötlands friidrottsförbund. Den som gör detta ingår automatiskt. </w:t>
      </w:r>
    </w:p>
    <w:p w14:paraId="28E12FE2" w14:textId="77777777" w:rsidR="00E45C6C" w:rsidRDefault="00546F93" w:rsidP="00DC13FF">
      <w:pPr>
        <w:ind w:left="2160" w:hanging="2160"/>
        <w:rPr>
          <w:rFonts w:ascii="Arial" w:hAnsi="Arial" w:cs="Arial"/>
          <w:b/>
          <w:sz w:val="18"/>
          <w:szCs w:val="18"/>
        </w:rPr>
      </w:pPr>
      <w:r w:rsidRPr="006B6DF2">
        <w:rPr>
          <w:rFonts w:ascii="Arial" w:hAnsi="Arial" w:cs="Arial"/>
          <w:b/>
          <w:sz w:val="18"/>
          <w:szCs w:val="18"/>
        </w:rPr>
        <w:t>Info:</w:t>
      </w:r>
    </w:p>
    <w:p w14:paraId="61F6B369" w14:textId="77777777" w:rsidR="00BE5D26" w:rsidRPr="00C90DF0" w:rsidRDefault="00316D87" w:rsidP="00DC13FF">
      <w:pPr>
        <w:ind w:left="2160" w:hanging="2160"/>
        <w:rPr>
          <w:rFonts w:ascii="Arial" w:hAnsi="Arial" w:cs="Arial"/>
          <w:sz w:val="18"/>
          <w:szCs w:val="18"/>
        </w:rPr>
      </w:pPr>
      <w:hyperlink r:id="rId9" w:history="1">
        <w:r w:rsidR="006B6DF2" w:rsidRPr="00C90DF0">
          <w:rPr>
            <w:rStyle w:val="Hyperlnk"/>
            <w:rFonts w:ascii="Arial" w:hAnsi="Arial" w:cs="Arial"/>
            <w:color w:val="auto"/>
            <w:sz w:val="18"/>
            <w:szCs w:val="18"/>
          </w:rPr>
          <w:t>http://www.runninglights.se</w:t>
        </w:r>
      </w:hyperlink>
      <w:r w:rsidR="006B6DF2" w:rsidRPr="00C90DF0">
        <w:rPr>
          <w:rFonts w:ascii="Arial" w:hAnsi="Arial" w:cs="Arial"/>
          <w:sz w:val="18"/>
          <w:szCs w:val="18"/>
        </w:rPr>
        <w:t xml:space="preserve"> ,Följ oss gärna även på </w:t>
      </w:r>
      <w:r w:rsidR="006B6DF2" w:rsidRPr="00C90DF0">
        <w:rPr>
          <w:rFonts w:ascii="Arial" w:hAnsi="Arial" w:cs="Arial"/>
          <w:sz w:val="18"/>
          <w:szCs w:val="18"/>
          <w:u w:val="single"/>
        </w:rPr>
        <w:t>Instagram</w:t>
      </w:r>
      <w:r w:rsidR="006B6DF2" w:rsidRPr="00C90DF0">
        <w:rPr>
          <w:rFonts w:ascii="Arial" w:hAnsi="Arial" w:cs="Arial"/>
          <w:sz w:val="18"/>
          <w:szCs w:val="18"/>
        </w:rPr>
        <w:t xml:space="preserve"> – </w:t>
      </w:r>
      <w:hyperlink r:id="rId10" w:tgtFrame="_blank" w:history="1">
        <w:r w:rsidR="006B6DF2" w:rsidRPr="00C90DF0">
          <w:rPr>
            <w:rStyle w:val="Hyperlnk"/>
            <w:rFonts w:ascii="Arial" w:hAnsi="Arial" w:cs="Arial"/>
            <w:color w:val="auto"/>
            <w:sz w:val="18"/>
            <w:szCs w:val="18"/>
          </w:rPr>
          <w:t>@Runninglightsloppet</w:t>
        </w:r>
      </w:hyperlink>
      <w:r w:rsidR="006B6DF2" w:rsidRPr="00C90DF0">
        <w:rPr>
          <w:rFonts w:ascii="Arial" w:hAnsi="Arial" w:cs="Arial"/>
          <w:sz w:val="18"/>
          <w:szCs w:val="18"/>
        </w:rPr>
        <w:t xml:space="preserve">, </w:t>
      </w:r>
      <w:r w:rsidR="006B6DF2" w:rsidRPr="00C90DF0">
        <w:rPr>
          <w:rFonts w:ascii="Arial" w:hAnsi="Arial" w:cs="Arial"/>
          <w:sz w:val="18"/>
          <w:szCs w:val="18"/>
          <w:u w:val="single"/>
        </w:rPr>
        <w:t>Facebook</w:t>
      </w:r>
      <w:r w:rsidR="006B6DF2" w:rsidRPr="00C90DF0">
        <w:rPr>
          <w:rFonts w:ascii="Arial" w:hAnsi="Arial" w:cs="Arial"/>
          <w:sz w:val="18"/>
          <w:szCs w:val="18"/>
        </w:rPr>
        <w:t xml:space="preserve"> – </w:t>
      </w:r>
      <w:hyperlink r:id="rId11" w:tgtFrame="_blank" w:history="1">
        <w:r w:rsidR="006B6DF2" w:rsidRPr="00C90DF0">
          <w:rPr>
            <w:rStyle w:val="Hyperlnk"/>
            <w:rFonts w:ascii="Arial" w:hAnsi="Arial" w:cs="Arial"/>
            <w:color w:val="auto"/>
            <w:sz w:val="18"/>
            <w:szCs w:val="18"/>
          </w:rPr>
          <w:t>@RunningLightsAlingsas</w:t>
        </w:r>
      </w:hyperlink>
    </w:p>
    <w:p w14:paraId="504DB9D5" w14:textId="77777777" w:rsidR="00357CF0" w:rsidRPr="00C90DF0" w:rsidRDefault="00357CF0" w:rsidP="00BE5D26">
      <w:pPr>
        <w:ind w:left="1980" w:hanging="1980"/>
        <w:rPr>
          <w:rFonts w:ascii="Arial" w:hAnsi="Arial" w:cs="Arial"/>
          <w:sz w:val="18"/>
          <w:szCs w:val="18"/>
        </w:rPr>
      </w:pPr>
    </w:p>
    <w:p w14:paraId="50DEEF6D" w14:textId="77777777" w:rsidR="00357CF0" w:rsidRPr="00E63D81" w:rsidRDefault="00357CF0" w:rsidP="00BE5D26">
      <w:pPr>
        <w:ind w:left="1980" w:hanging="1980"/>
        <w:rPr>
          <w:rFonts w:ascii="Arial" w:hAnsi="Arial" w:cs="Arial"/>
          <w:sz w:val="18"/>
          <w:szCs w:val="18"/>
        </w:rPr>
      </w:pPr>
    </w:p>
    <w:p w14:paraId="0164A61B" w14:textId="77777777" w:rsidR="00667A3E" w:rsidRDefault="00667A3E" w:rsidP="00C90DF0">
      <w:pPr>
        <w:rPr>
          <w:rFonts w:ascii="Arial" w:hAnsi="Arial" w:cs="Arial"/>
          <w:b/>
          <w:sz w:val="18"/>
          <w:szCs w:val="18"/>
        </w:rPr>
      </w:pPr>
    </w:p>
    <w:p w14:paraId="13941AA4" w14:textId="000CAD65" w:rsidR="000B66FE" w:rsidRDefault="00BE5D26" w:rsidP="00C90DF0">
      <w:pPr>
        <w:rPr>
          <w:rFonts w:ascii="Arial" w:hAnsi="Arial" w:cs="Arial"/>
          <w:b/>
          <w:sz w:val="18"/>
          <w:szCs w:val="18"/>
        </w:rPr>
      </w:pPr>
      <w:r w:rsidRPr="00E63D81">
        <w:rPr>
          <w:rFonts w:ascii="Arial" w:hAnsi="Arial" w:cs="Arial"/>
          <w:b/>
          <w:sz w:val="18"/>
          <w:szCs w:val="18"/>
        </w:rPr>
        <w:lastRenderedPageBreak/>
        <w:t>Frågor:</w:t>
      </w:r>
    </w:p>
    <w:p w14:paraId="33CECA97" w14:textId="77777777" w:rsidR="00151E3D" w:rsidRPr="00C90DF0" w:rsidRDefault="006B6DF2" w:rsidP="000B66FE">
      <w:pPr>
        <w:rPr>
          <w:rFonts w:ascii="Arial" w:hAnsi="Arial" w:cs="Arial"/>
          <w:sz w:val="18"/>
          <w:szCs w:val="18"/>
        </w:rPr>
      </w:pPr>
      <w:r w:rsidRPr="00C90DF0">
        <w:rPr>
          <w:rFonts w:ascii="Arial" w:hAnsi="Arial" w:cs="Arial"/>
          <w:sz w:val="18"/>
          <w:szCs w:val="18"/>
        </w:rPr>
        <w:t>Maila</w:t>
      </w:r>
      <w:r w:rsidR="00151E3D" w:rsidRPr="00C90DF0">
        <w:rPr>
          <w:rFonts w:ascii="Arial" w:hAnsi="Arial" w:cs="Arial"/>
          <w:sz w:val="18"/>
          <w:szCs w:val="18"/>
        </w:rPr>
        <w:t xml:space="preserve"> frågor kring runninglightsloppet till </w:t>
      </w:r>
      <w:hyperlink r:id="rId12" w:history="1">
        <w:r w:rsidRPr="00C90DF0">
          <w:rPr>
            <w:rStyle w:val="Hyperlnk"/>
            <w:rFonts w:ascii="Arial" w:hAnsi="Arial" w:cs="Arial"/>
            <w:color w:val="auto"/>
            <w:sz w:val="18"/>
            <w:szCs w:val="18"/>
          </w:rPr>
          <w:t>runninglights.aling@gmail.com</w:t>
        </w:r>
      </w:hyperlink>
      <w:r w:rsidR="00C90DF0">
        <w:rPr>
          <w:rFonts w:ascii="Arial" w:hAnsi="Arial" w:cs="Arial"/>
          <w:sz w:val="18"/>
          <w:szCs w:val="18"/>
        </w:rPr>
        <w:t>.</w:t>
      </w:r>
      <w:r w:rsidR="00151E3D" w:rsidRPr="00C90DF0">
        <w:rPr>
          <w:rFonts w:ascii="Arial" w:hAnsi="Arial" w:cs="Arial"/>
          <w:sz w:val="18"/>
          <w:szCs w:val="18"/>
        </w:rPr>
        <w:t xml:space="preserve"> För annan information kopplat till Alingsås Idrottsförening Friidrott hänvisar vi dig till</w:t>
      </w:r>
      <w:r w:rsidR="00803CC7" w:rsidRPr="00C90DF0">
        <w:rPr>
          <w:rFonts w:ascii="Arial" w:hAnsi="Arial" w:cs="Arial"/>
          <w:sz w:val="18"/>
          <w:szCs w:val="18"/>
        </w:rPr>
        <w:t xml:space="preserve"> </w:t>
      </w:r>
      <w:hyperlink r:id="rId13" w:history="1">
        <w:r w:rsidR="00151E3D" w:rsidRPr="00C90DF0">
          <w:rPr>
            <w:rStyle w:val="Hyperlnk"/>
            <w:rFonts w:ascii="Arial" w:hAnsi="Arial" w:cs="Arial"/>
            <w:color w:val="auto"/>
            <w:sz w:val="18"/>
            <w:szCs w:val="18"/>
          </w:rPr>
          <w:t>https://www.svenskalag.se/aif-friidrott/kontakt</w:t>
        </w:r>
      </w:hyperlink>
    </w:p>
    <w:p w14:paraId="1F3EC17F" w14:textId="77777777" w:rsidR="00C90DF0" w:rsidRPr="00C90DF0" w:rsidRDefault="00C90DF0" w:rsidP="00803CC7">
      <w:pPr>
        <w:rPr>
          <w:rFonts w:ascii="Arial" w:hAnsi="Arial" w:cs="Arial"/>
          <w:sz w:val="18"/>
          <w:szCs w:val="18"/>
        </w:rPr>
      </w:pPr>
    </w:p>
    <w:p w14:paraId="0A704FEE" w14:textId="446FFBB2" w:rsidR="00FE1D91" w:rsidRDefault="001F0A64" w:rsidP="00FE1D91">
      <w:pPr>
        <w:rPr>
          <w:rFonts w:ascii="Calibri" w:hAnsi="Calibri" w:cs="Calibri"/>
          <w:noProof/>
          <w:sz w:val="22"/>
          <w:szCs w:val="22"/>
        </w:rPr>
      </w:pPr>
      <w:r>
        <w:rPr>
          <w:rFonts w:ascii="Calibri" w:hAnsi="Calibri" w:cs="Calibri"/>
          <w:noProof/>
          <w:sz w:val="22"/>
          <w:szCs w:val="22"/>
        </w:rPr>
        <w:t>Våra sponsorer:</w:t>
      </w:r>
    </w:p>
    <w:p w14:paraId="3B094248" w14:textId="1AD662FE" w:rsidR="001F0A64" w:rsidRDefault="001F0A64" w:rsidP="00FE1D91">
      <w:pPr>
        <w:rPr>
          <w:rFonts w:ascii="Calibri" w:hAnsi="Calibri" w:cs="Calibri"/>
          <w:noProof/>
          <w:sz w:val="22"/>
          <w:szCs w:val="22"/>
        </w:rPr>
      </w:pPr>
    </w:p>
    <w:p w14:paraId="2DA0725B" w14:textId="7F4FDCDB" w:rsidR="001F0A64" w:rsidRDefault="001F0A64" w:rsidP="00FE1D91">
      <w:pPr>
        <w:rPr>
          <w:rFonts w:ascii="Calibri" w:hAnsi="Calibri" w:cs="Calibri"/>
          <w:noProof/>
          <w:sz w:val="22"/>
          <w:szCs w:val="22"/>
        </w:rPr>
      </w:pPr>
    </w:p>
    <w:p w14:paraId="35D8A88F" w14:textId="76E65059" w:rsidR="001F0A64" w:rsidRPr="00FE1D91" w:rsidRDefault="00AE5FA2" w:rsidP="00FE1D91">
      <w:pPr>
        <w:rPr>
          <w:rFonts w:ascii="Calibri" w:hAnsi="Calibri" w:cs="Calibri"/>
          <w:sz w:val="22"/>
          <w:szCs w:val="22"/>
        </w:rPr>
      </w:pPr>
      <w:r>
        <w:rPr>
          <w:noProof/>
        </w:rPr>
        <w:drawing>
          <wp:inline distT="0" distB="0" distL="0" distR="0" wp14:anchorId="7CA55B71" wp14:editId="56D06F0F">
            <wp:extent cx="6645910" cy="2169160"/>
            <wp:effectExtent l="0" t="0" r="2540" b="254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45910" cy="2169160"/>
                    </a:xfrm>
                    <a:prstGeom prst="rect">
                      <a:avLst/>
                    </a:prstGeom>
                  </pic:spPr>
                </pic:pic>
              </a:graphicData>
            </a:graphic>
          </wp:inline>
        </w:drawing>
      </w:r>
    </w:p>
    <w:p w14:paraId="11B705C7" w14:textId="77777777" w:rsidR="000E1007" w:rsidRDefault="000E1007" w:rsidP="00840685">
      <w:pPr>
        <w:rPr>
          <w:rFonts w:ascii="Garamond" w:hAnsi="Garamond" w:cs="Arial"/>
          <w:noProof/>
          <w:sz w:val="20"/>
          <w:szCs w:val="20"/>
        </w:rPr>
      </w:pPr>
    </w:p>
    <w:p w14:paraId="35654C21" w14:textId="77777777" w:rsidR="00546F93" w:rsidRDefault="00840685" w:rsidP="00840685">
      <w:pPr>
        <w:rPr>
          <w:rStyle w:val="Hyperlnk"/>
          <w:rFonts w:ascii="Garamond" w:hAnsi="Garamond" w:cs="Arial"/>
          <w:b/>
          <w:sz w:val="16"/>
          <w:szCs w:val="16"/>
        </w:rPr>
      </w:pPr>
      <w:r>
        <w:rPr>
          <w:rFonts w:ascii="Garamond" w:hAnsi="Garamond" w:cs="Arial"/>
          <w:sz w:val="16"/>
          <w:szCs w:val="16"/>
        </w:rPr>
        <w:t xml:space="preserve">                      </w:t>
      </w:r>
      <w:r w:rsidR="00B012C7">
        <w:rPr>
          <w:rFonts w:ascii="Garamond" w:hAnsi="Garamond" w:cs="Arial"/>
          <w:sz w:val="16"/>
          <w:szCs w:val="16"/>
        </w:rPr>
        <w:t xml:space="preserve">                              </w:t>
      </w:r>
      <w:r w:rsidR="007B2FE7">
        <w:rPr>
          <w:rFonts w:ascii="Garamond" w:hAnsi="Garamond" w:cs="Arial"/>
          <w:sz w:val="16"/>
          <w:szCs w:val="16"/>
        </w:rPr>
        <w:t xml:space="preserve"> </w:t>
      </w:r>
      <w:r w:rsidR="00B012C7">
        <w:rPr>
          <w:rFonts w:ascii="Garamond" w:hAnsi="Garamond" w:cs="Arial"/>
          <w:sz w:val="16"/>
          <w:szCs w:val="16"/>
        </w:rPr>
        <w:tab/>
      </w:r>
    </w:p>
    <w:p w14:paraId="0A26679B" w14:textId="77777777" w:rsidR="00750043" w:rsidRPr="00FB2362" w:rsidRDefault="00691E47" w:rsidP="0065250C">
      <w:pPr>
        <w:pStyle w:val="Brdtext2"/>
        <w:rPr>
          <w:rFonts w:ascii="Garamond" w:hAnsi="Garamond" w:cs="Arial"/>
          <w:b w:val="0"/>
          <w:sz w:val="20"/>
          <w:szCs w:val="20"/>
        </w:rPr>
      </w:pPr>
      <w:r w:rsidRPr="00FB2362">
        <w:rPr>
          <w:rFonts w:ascii="Garamond" w:hAnsi="Garamond" w:cs="Arial"/>
          <w:b w:val="0"/>
          <w:sz w:val="20"/>
          <w:szCs w:val="20"/>
        </w:rPr>
        <w:t xml:space="preserve"> </w:t>
      </w:r>
    </w:p>
    <w:sectPr w:rsidR="00750043" w:rsidRPr="00FB2362" w:rsidSect="00260EA0">
      <w:pgSz w:w="11906" w:h="16838" w:code="9"/>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D44FB" w14:textId="77777777" w:rsidR="00152935" w:rsidRDefault="00152935" w:rsidP="006312EA">
      <w:r>
        <w:separator/>
      </w:r>
    </w:p>
  </w:endnote>
  <w:endnote w:type="continuationSeparator" w:id="0">
    <w:p w14:paraId="78D8158E" w14:textId="77777777" w:rsidR="00152935" w:rsidRDefault="00152935" w:rsidP="00631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ork Sans">
    <w:altName w:val="Calibri"/>
    <w:charset w:val="00"/>
    <w:family w:val="auto"/>
    <w:pitch w:val="variable"/>
    <w:sig w:usb0="A00000FF" w:usb1="5000E07B" w:usb2="00000000" w:usb3="00000000" w:csb0="00000193"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EAF34" w14:textId="77777777" w:rsidR="00152935" w:rsidRDefault="00152935" w:rsidP="006312EA">
      <w:r>
        <w:separator/>
      </w:r>
    </w:p>
  </w:footnote>
  <w:footnote w:type="continuationSeparator" w:id="0">
    <w:p w14:paraId="168015F9" w14:textId="77777777" w:rsidR="00152935" w:rsidRDefault="00152935" w:rsidP="006312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D21034"/>
    <w:multiLevelType w:val="multilevel"/>
    <w:tmpl w:val="8FAC2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88988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ACB"/>
    <w:rsid w:val="00006E00"/>
    <w:rsid w:val="000105C2"/>
    <w:rsid w:val="00056ED0"/>
    <w:rsid w:val="00060F87"/>
    <w:rsid w:val="000648AF"/>
    <w:rsid w:val="00081E9A"/>
    <w:rsid w:val="000B0624"/>
    <w:rsid w:val="000B34A5"/>
    <w:rsid w:val="000B66FE"/>
    <w:rsid w:val="000C274C"/>
    <w:rsid w:val="000C3EEF"/>
    <w:rsid w:val="000C52F2"/>
    <w:rsid w:val="000D74F7"/>
    <w:rsid w:val="000E1007"/>
    <w:rsid w:val="000E482D"/>
    <w:rsid w:val="000E5EAC"/>
    <w:rsid w:val="000E6C8D"/>
    <w:rsid w:val="000F009D"/>
    <w:rsid w:val="000F1ACD"/>
    <w:rsid w:val="000F5478"/>
    <w:rsid w:val="00102357"/>
    <w:rsid w:val="00106A12"/>
    <w:rsid w:val="00117D00"/>
    <w:rsid w:val="00123681"/>
    <w:rsid w:val="001238A5"/>
    <w:rsid w:val="00130FB2"/>
    <w:rsid w:val="001352EC"/>
    <w:rsid w:val="00142DF8"/>
    <w:rsid w:val="00151E3D"/>
    <w:rsid w:val="00152935"/>
    <w:rsid w:val="00155754"/>
    <w:rsid w:val="0016041F"/>
    <w:rsid w:val="00162C67"/>
    <w:rsid w:val="00166C7B"/>
    <w:rsid w:val="001678F5"/>
    <w:rsid w:val="00171C8E"/>
    <w:rsid w:val="00172558"/>
    <w:rsid w:val="0017677F"/>
    <w:rsid w:val="00187AE6"/>
    <w:rsid w:val="00191EB6"/>
    <w:rsid w:val="001941C6"/>
    <w:rsid w:val="001B258C"/>
    <w:rsid w:val="001B568C"/>
    <w:rsid w:val="001C05EA"/>
    <w:rsid w:val="001E4F1E"/>
    <w:rsid w:val="001E5734"/>
    <w:rsid w:val="001F0A64"/>
    <w:rsid w:val="00204857"/>
    <w:rsid w:val="00234555"/>
    <w:rsid w:val="00236CC4"/>
    <w:rsid w:val="00250153"/>
    <w:rsid w:val="002503B4"/>
    <w:rsid w:val="00251D35"/>
    <w:rsid w:val="00260EA0"/>
    <w:rsid w:val="00270EB8"/>
    <w:rsid w:val="00284D30"/>
    <w:rsid w:val="00291A79"/>
    <w:rsid w:val="00291CEC"/>
    <w:rsid w:val="0029518B"/>
    <w:rsid w:val="002B2AB1"/>
    <w:rsid w:val="002C3468"/>
    <w:rsid w:val="002C3A16"/>
    <w:rsid w:val="002D7E4E"/>
    <w:rsid w:val="002D7E80"/>
    <w:rsid w:val="002E001B"/>
    <w:rsid w:val="002E36C0"/>
    <w:rsid w:val="002E3E0E"/>
    <w:rsid w:val="002E5D27"/>
    <w:rsid w:val="002E60B8"/>
    <w:rsid w:val="002F0765"/>
    <w:rsid w:val="002F1620"/>
    <w:rsid w:val="002F1644"/>
    <w:rsid w:val="0031471E"/>
    <w:rsid w:val="00314A31"/>
    <w:rsid w:val="00316BEE"/>
    <w:rsid w:val="00316D87"/>
    <w:rsid w:val="00331BD4"/>
    <w:rsid w:val="003433FD"/>
    <w:rsid w:val="00344404"/>
    <w:rsid w:val="0034503D"/>
    <w:rsid w:val="00352E3F"/>
    <w:rsid w:val="00357CF0"/>
    <w:rsid w:val="0038439E"/>
    <w:rsid w:val="00384C25"/>
    <w:rsid w:val="003A2E3A"/>
    <w:rsid w:val="003B0159"/>
    <w:rsid w:val="003B2406"/>
    <w:rsid w:val="003C2BA4"/>
    <w:rsid w:val="003D6F04"/>
    <w:rsid w:val="003E0A63"/>
    <w:rsid w:val="003E5E7B"/>
    <w:rsid w:val="003E73A7"/>
    <w:rsid w:val="003F45DF"/>
    <w:rsid w:val="00415AA6"/>
    <w:rsid w:val="00424846"/>
    <w:rsid w:val="00430766"/>
    <w:rsid w:val="00434B6E"/>
    <w:rsid w:val="00435FDE"/>
    <w:rsid w:val="00443131"/>
    <w:rsid w:val="00452EC1"/>
    <w:rsid w:val="00455EFF"/>
    <w:rsid w:val="00460CB7"/>
    <w:rsid w:val="00464ACB"/>
    <w:rsid w:val="00466800"/>
    <w:rsid w:val="00466DB4"/>
    <w:rsid w:val="00477256"/>
    <w:rsid w:val="00484FA3"/>
    <w:rsid w:val="004A0890"/>
    <w:rsid w:val="004A3D8D"/>
    <w:rsid w:val="004A61F7"/>
    <w:rsid w:val="004B3DC3"/>
    <w:rsid w:val="004B418A"/>
    <w:rsid w:val="004C2000"/>
    <w:rsid w:val="004C71A4"/>
    <w:rsid w:val="004D02D9"/>
    <w:rsid w:val="004D1CC1"/>
    <w:rsid w:val="00507F6C"/>
    <w:rsid w:val="005111C4"/>
    <w:rsid w:val="00513BA8"/>
    <w:rsid w:val="005211FA"/>
    <w:rsid w:val="00523679"/>
    <w:rsid w:val="005443D5"/>
    <w:rsid w:val="00546F93"/>
    <w:rsid w:val="005473CA"/>
    <w:rsid w:val="00574952"/>
    <w:rsid w:val="005A5AAE"/>
    <w:rsid w:val="005C2403"/>
    <w:rsid w:val="005C4686"/>
    <w:rsid w:val="005C7737"/>
    <w:rsid w:val="005E62AB"/>
    <w:rsid w:val="005F1E0C"/>
    <w:rsid w:val="0062212A"/>
    <w:rsid w:val="0062422C"/>
    <w:rsid w:val="006312EA"/>
    <w:rsid w:val="00632F82"/>
    <w:rsid w:val="00637822"/>
    <w:rsid w:val="0064529F"/>
    <w:rsid w:val="00645F60"/>
    <w:rsid w:val="0065250C"/>
    <w:rsid w:val="00655798"/>
    <w:rsid w:val="00662634"/>
    <w:rsid w:val="00664D69"/>
    <w:rsid w:val="00666987"/>
    <w:rsid w:val="00667A3E"/>
    <w:rsid w:val="00670411"/>
    <w:rsid w:val="00673349"/>
    <w:rsid w:val="00674F65"/>
    <w:rsid w:val="006765F3"/>
    <w:rsid w:val="00691E47"/>
    <w:rsid w:val="00695850"/>
    <w:rsid w:val="0069639C"/>
    <w:rsid w:val="0069641A"/>
    <w:rsid w:val="00697EF6"/>
    <w:rsid w:val="006A0C76"/>
    <w:rsid w:val="006B2EAB"/>
    <w:rsid w:val="006B369E"/>
    <w:rsid w:val="006B55A5"/>
    <w:rsid w:val="006B6DF2"/>
    <w:rsid w:val="006C163B"/>
    <w:rsid w:val="006C1B66"/>
    <w:rsid w:val="006D143B"/>
    <w:rsid w:val="006D237B"/>
    <w:rsid w:val="006F4924"/>
    <w:rsid w:val="006F60D7"/>
    <w:rsid w:val="00703EAD"/>
    <w:rsid w:val="00711FCD"/>
    <w:rsid w:val="00721ADB"/>
    <w:rsid w:val="00723F59"/>
    <w:rsid w:val="0072433E"/>
    <w:rsid w:val="00734C5C"/>
    <w:rsid w:val="00742AB1"/>
    <w:rsid w:val="00750043"/>
    <w:rsid w:val="00752863"/>
    <w:rsid w:val="00766C43"/>
    <w:rsid w:val="007748FC"/>
    <w:rsid w:val="00774EE4"/>
    <w:rsid w:val="00782938"/>
    <w:rsid w:val="0078472D"/>
    <w:rsid w:val="00786037"/>
    <w:rsid w:val="00792035"/>
    <w:rsid w:val="007B2FE7"/>
    <w:rsid w:val="007E0F19"/>
    <w:rsid w:val="0080215B"/>
    <w:rsid w:val="00803CC7"/>
    <w:rsid w:val="00804FAE"/>
    <w:rsid w:val="008068C7"/>
    <w:rsid w:val="00811393"/>
    <w:rsid w:val="00840685"/>
    <w:rsid w:val="00840E54"/>
    <w:rsid w:val="00846DD4"/>
    <w:rsid w:val="0085013A"/>
    <w:rsid w:val="00852669"/>
    <w:rsid w:val="0085331B"/>
    <w:rsid w:val="008621C0"/>
    <w:rsid w:val="0088312D"/>
    <w:rsid w:val="00887C3F"/>
    <w:rsid w:val="00893F49"/>
    <w:rsid w:val="008A2137"/>
    <w:rsid w:val="008A21C8"/>
    <w:rsid w:val="008B7C13"/>
    <w:rsid w:val="008C3281"/>
    <w:rsid w:val="008D6E00"/>
    <w:rsid w:val="008D77D3"/>
    <w:rsid w:val="008F242A"/>
    <w:rsid w:val="009009C1"/>
    <w:rsid w:val="00905841"/>
    <w:rsid w:val="00916A55"/>
    <w:rsid w:val="00926DBE"/>
    <w:rsid w:val="00927AE7"/>
    <w:rsid w:val="00934FE4"/>
    <w:rsid w:val="00940DD9"/>
    <w:rsid w:val="009459B0"/>
    <w:rsid w:val="00945A23"/>
    <w:rsid w:val="00952ABB"/>
    <w:rsid w:val="00984E96"/>
    <w:rsid w:val="009937A7"/>
    <w:rsid w:val="009A3CAB"/>
    <w:rsid w:val="009A4693"/>
    <w:rsid w:val="009B064F"/>
    <w:rsid w:val="009B5448"/>
    <w:rsid w:val="009C254A"/>
    <w:rsid w:val="009C2DDE"/>
    <w:rsid w:val="009C4E87"/>
    <w:rsid w:val="009C7ABA"/>
    <w:rsid w:val="009D0286"/>
    <w:rsid w:val="009D749F"/>
    <w:rsid w:val="009E5066"/>
    <w:rsid w:val="009F47C8"/>
    <w:rsid w:val="00A0011C"/>
    <w:rsid w:val="00A009F8"/>
    <w:rsid w:val="00A01021"/>
    <w:rsid w:val="00A03388"/>
    <w:rsid w:val="00A1338F"/>
    <w:rsid w:val="00A16C91"/>
    <w:rsid w:val="00A17E37"/>
    <w:rsid w:val="00A2174C"/>
    <w:rsid w:val="00A2391F"/>
    <w:rsid w:val="00A320A1"/>
    <w:rsid w:val="00A465AD"/>
    <w:rsid w:val="00A46708"/>
    <w:rsid w:val="00A67DC7"/>
    <w:rsid w:val="00A75ED7"/>
    <w:rsid w:val="00A81DEB"/>
    <w:rsid w:val="00A868FC"/>
    <w:rsid w:val="00A8700B"/>
    <w:rsid w:val="00A87C32"/>
    <w:rsid w:val="00A93848"/>
    <w:rsid w:val="00A97F8B"/>
    <w:rsid w:val="00AB32C2"/>
    <w:rsid w:val="00AC39B6"/>
    <w:rsid w:val="00AC74B5"/>
    <w:rsid w:val="00AD2682"/>
    <w:rsid w:val="00AE5FA2"/>
    <w:rsid w:val="00AF29F0"/>
    <w:rsid w:val="00B012C7"/>
    <w:rsid w:val="00B0425C"/>
    <w:rsid w:val="00B10CDA"/>
    <w:rsid w:val="00B11520"/>
    <w:rsid w:val="00B31775"/>
    <w:rsid w:val="00B379AA"/>
    <w:rsid w:val="00B448DA"/>
    <w:rsid w:val="00B46D57"/>
    <w:rsid w:val="00B500CC"/>
    <w:rsid w:val="00B65C98"/>
    <w:rsid w:val="00B705A7"/>
    <w:rsid w:val="00B7632A"/>
    <w:rsid w:val="00B8028A"/>
    <w:rsid w:val="00B85839"/>
    <w:rsid w:val="00B925BB"/>
    <w:rsid w:val="00B94F11"/>
    <w:rsid w:val="00BB07C8"/>
    <w:rsid w:val="00BB3DF5"/>
    <w:rsid w:val="00BC7445"/>
    <w:rsid w:val="00BD2D23"/>
    <w:rsid w:val="00BE5D26"/>
    <w:rsid w:val="00C12D60"/>
    <w:rsid w:val="00C13BBA"/>
    <w:rsid w:val="00C2206D"/>
    <w:rsid w:val="00C3516C"/>
    <w:rsid w:val="00C4070D"/>
    <w:rsid w:val="00C419D6"/>
    <w:rsid w:val="00C61CD2"/>
    <w:rsid w:val="00C61DFB"/>
    <w:rsid w:val="00C63AFC"/>
    <w:rsid w:val="00C65932"/>
    <w:rsid w:val="00C87B60"/>
    <w:rsid w:val="00C87BD9"/>
    <w:rsid w:val="00C87FF3"/>
    <w:rsid w:val="00C90DF0"/>
    <w:rsid w:val="00C94D46"/>
    <w:rsid w:val="00C97BD3"/>
    <w:rsid w:val="00CA3BFF"/>
    <w:rsid w:val="00CA52C8"/>
    <w:rsid w:val="00CC3FC4"/>
    <w:rsid w:val="00CC4F8D"/>
    <w:rsid w:val="00CD41A1"/>
    <w:rsid w:val="00CE0E6B"/>
    <w:rsid w:val="00CF2227"/>
    <w:rsid w:val="00D046CD"/>
    <w:rsid w:val="00D05EBA"/>
    <w:rsid w:val="00D102FA"/>
    <w:rsid w:val="00D11718"/>
    <w:rsid w:val="00D20455"/>
    <w:rsid w:val="00D24DDE"/>
    <w:rsid w:val="00D27372"/>
    <w:rsid w:val="00D27714"/>
    <w:rsid w:val="00D5218E"/>
    <w:rsid w:val="00D63C43"/>
    <w:rsid w:val="00D7062C"/>
    <w:rsid w:val="00D7580B"/>
    <w:rsid w:val="00D81C27"/>
    <w:rsid w:val="00D8405C"/>
    <w:rsid w:val="00D850DB"/>
    <w:rsid w:val="00D87EDF"/>
    <w:rsid w:val="00DA4DBE"/>
    <w:rsid w:val="00DB26A6"/>
    <w:rsid w:val="00DC135B"/>
    <w:rsid w:val="00DC13FF"/>
    <w:rsid w:val="00DC20B7"/>
    <w:rsid w:val="00DD0B12"/>
    <w:rsid w:val="00DD58C7"/>
    <w:rsid w:val="00DE2411"/>
    <w:rsid w:val="00DE284A"/>
    <w:rsid w:val="00DF086E"/>
    <w:rsid w:val="00E03DE6"/>
    <w:rsid w:val="00E118C2"/>
    <w:rsid w:val="00E17BD7"/>
    <w:rsid w:val="00E343DE"/>
    <w:rsid w:val="00E35625"/>
    <w:rsid w:val="00E45C6C"/>
    <w:rsid w:val="00E522BA"/>
    <w:rsid w:val="00E53F97"/>
    <w:rsid w:val="00E61120"/>
    <w:rsid w:val="00E63B6A"/>
    <w:rsid w:val="00E63D81"/>
    <w:rsid w:val="00E94ABA"/>
    <w:rsid w:val="00EA1791"/>
    <w:rsid w:val="00EA535D"/>
    <w:rsid w:val="00EA7E62"/>
    <w:rsid w:val="00EB4A16"/>
    <w:rsid w:val="00EC3802"/>
    <w:rsid w:val="00EC77C0"/>
    <w:rsid w:val="00ED52CB"/>
    <w:rsid w:val="00ED54E7"/>
    <w:rsid w:val="00EE2BFB"/>
    <w:rsid w:val="00EE5908"/>
    <w:rsid w:val="00F12354"/>
    <w:rsid w:val="00F15F2B"/>
    <w:rsid w:val="00F175DC"/>
    <w:rsid w:val="00F2421E"/>
    <w:rsid w:val="00F5545F"/>
    <w:rsid w:val="00F61426"/>
    <w:rsid w:val="00F679FA"/>
    <w:rsid w:val="00F77DFD"/>
    <w:rsid w:val="00F83C23"/>
    <w:rsid w:val="00FA5A9B"/>
    <w:rsid w:val="00FB2362"/>
    <w:rsid w:val="00FB6625"/>
    <w:rsid w:val="00FC2E77"/>
    <w:rsid w:val="00FD422E"/>
    <w:rsid w:val="00FE1D91"/>
    <w:rsid w:val="00FE530C"/>
    <w:rsid w:val="00FF069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713883"/>
  <w15:docId w15:val="{31CFA6CB-D223-42B8-863D-B1947049A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1F7"/>
    <w:rPr>
      <w:sz w:val="24"/>
      <w:szCs w:val="24"/>
    </w:rPr>
  </w:style>
  <w:style w:type="paragraph" w:styleId="Rubrik1">
    <w:name w:val="heading 1"/>
    <w:basedOn w:val="Normal"/>
    <w:next w:val="Normal"/>
    <w:qFormat/>
    <w:rsid w:val="00D24DDE"/>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D24DDE"/>
    <w:pPr>
      <w:keepNext/>
      <w:spacing w:line="360" w:lineRule="auto"/>
      <w:jc w:val="center"/>
      <w:outlineLvl w:val="1"/>
    </w:pPr>
    <w:rPr>
      <w:sz w:val="28"/>
    </w:rPr>
  </w:style>
  <w:style w:type="paragraph" w:styleId="Rubrik4">
    <w:name w:val="heading 4"/>
    <w:basedOn w:val="Normal"/>
    <w:next w:val="Normal"/>
    <w:link w:val="Rubrik4Char"/>
    <w:uiPriority w:val="9"/>
    <w:semiHidden/>
    <w:unhideWhenUsed/>
    <w:qFormat/>
    <w:rsid w:val="002F076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D24DDE"/>
    <w:rPr>
      <w:color w:val="0000FF"/>
      <w:u w:val="single"/>
    </w:rPr>
  </w:style>
  <w:style w:type="paragraph" w:styleId="Brdtext">
    <w:name w:val="Body Text"/>
    <w:basedOn w:val="Normal"/>
    <w:rsid w:val="00D24DDE"/>
    <w:rPr>
      <w:sz w:val="32"/>
    </w:rPr>
  </w:style>
  <w:style w:type="paragraph" w:styleId="Brdtext2">
    <w:name w:val="Body Text 2"/>
    <w:basedOn w:val="Normal"/>
    <w:rsid w:val="00D24DDE"/>
    <w:rPr>
      <w:b/>
      <w:bCs/>
      <w:sz w:val="28"/>
    </w:rPr>
  </w:style>
  <w:style w:type="paragraph" w:styleId="Brdtext3">
    <w:name w:val="Body Text 3"/>
    <w:basedOn w:val="Normal"/>
    <w:rsid w:val="00D24DDE"/>
    <w:pPr>
      <w:jc w:val="center"/>
    </w:pPr>
    <w:rPr>
      <w:sz w:val="36"/>
    </w:rPr>
  </w:style>
  <w:style w:type="paragraph" w:styleId="Rubrik">
    <w:name w:val="Title"/>
    <w:basedOn w:val="Normal"/>
    <w:qFormat/>
    <w:rsid w:val="00D24DDE"/>
    <w:pPr>
      <w:jc w:val="center"/>
    </w:pPr>
    <w:rPr>
      <w:sz w:val="52"/>
    </w:rPr>
  </w:style>
  <w:style w:type="character" w:styleId="AnvndHyperlnk">
    <w:name w:val="FollowedHyperlink"/>
    <w:uiPriority w:val="99"/>
    <w:semiHidden/>
    <w:unhideWhenUsed/>
    <w:rsid w:val="00C419D6"/>
    <w:rPr>
      <w:color w:val="800080"/>
      <w:u w:val="single"/>
    </w:rPr>
  </w:style>
  <w:style w:type="paragraph" w:styleId="Sidhuvud">
    <w:name w:val="header"/>
    <w:basedOn w:val="Normal"/>
    <w:link w:val="SidhuvudChar"/>
    <w:uiPriority w:val="99"/>
    <w:unhideWhenUsed/>
    <w:rsid w:val="006312EA"/>
    <w:pPr>
      <w:tabs>
        <w:tab w:val="center" w:pos="4536"/>
        <w:tab w:val="right" w:pos="9072"/>
      </w:tabs>
    </w:pPr>
  </w:style>
  <w:style w:type="character" w:customStyle="1" w:styleId="SidhuvudChar">
    <w:name w:val="Sidhuvud Char"/>
    <w:basedOn w:val="Standardstycketeckensnitt"/>
    <w:link w:val="Sidhuvud"/>
    <w:uiPriority w:val="99"/>
    <w:rsid w:val="006312EA"/>
    <w:rPr>
      <w:sz w:val="24"/>
      <w:szCs w:val="24"/>
    </w:rPr>
  </w:style>
  <w:style w:type="paragraph" w:styleId="Sidfot">
    <w:name w:val="footer"/>
    <w:basedOn w:val="Normal"/>
    <w:link w:val="SidfotChar"/>
    <w:uiPriority w:val="99"/>
    <w:unhideWhenUsed/>
    <w:rsid w:val="006312EA"/>
    <w:pPr>
      <w:tabs>
        <w:tab w:val="center" w:pos="4536"/>
        <w:tab w:val="right" w:pos="9072"/>
      </w:tabs>
    </w:pPr>
  </w:style>
  <w:style w:type="character" w:customStyle="1" w:styleId="SidfotChar">
    <w:name w:val="Sidfot Char"/>
    <w:basedOn w:val="Standardstycketeckensnitt"/>
    <w:link w:val="Sidfot"/>
    <w:uiPriority w:val="99"/>
    <w:rsid w:val="006312EA"/>
    <w:rPr>
      <w:sz w:val="24"/>
      <w:szCs w:val="24"/>
    </w:rPr>
  </w:style>
  <w:style w:type="paragraph" w:styleId="Ballongtext">
    <w:name w:val="Balloon Text"/>
    <w:basedOn w:val="Normal"/>
    <w:link w:val="BallongtextChar"/>
    <w:uiPriority w:val="99"/>
    <w:semiHidden/>
    <w:unhideWhenUsed/>
    <w:rsid w:val="00FE530C"/>
    <w:rPr>
      <w:rFonts w:ascii="Tahoma" w:hAnsi="Tahoma" w:cs="Tahoma"/>
      <w:sz w:val="16"/>
      <w:szCs w:val="16"/>
    </w:rPr>
  </w:style>
  <w:style w:type="character" w:customStyle="1" w:styleId="BallongtextChar">
    <w:name w:val="Ballongtext Char"/>
    <w:basedOn w:val="Standardstycketeckensnitt"/>
    <w:link w:val="Ballongtext"/>
    <w:uiPriority w:val="99"/>
    <w:semiHidden/>
    <w:rsid w:val="00FE530C"/>
    <w:rPr>
      <w:rFonts w:ascii="Tahoma" w:hAnsi="Tahoma" w:cs="Tahoma"/>
      <w:sz w:val="16"/>
      <w:szCs w:val="16"/>
    </w:rPr>
  </w:style>
  <w:style w:type="character" w:styleId="Kommentarsreferens">
    <w:name w:val="annotation reference"/>
    <w:basedOn w:val="Standardstycketeckensnitt"/>
    <w:uiPriority w:val="99"/>
    <w:semiHidden/>
    <w:unhideWhenUsed/>
    <w:rsid w:val="000B34A5"/>
    <w:rPr>
      <w:sz w:val="18"/>
      <w:szCs w:val="18"/>
    </w:rPr>
  </w:style>
  <w:style w:type="paragraph" w:styleId="Kommentarer">
    <w:name w:val="annotation text"/>
    <w:basedOn w:val="Normal"/>
    <w:link w:val="KommentarerChar"/>
    <w:uiPriority w:val="99"/>
    <w:semiHidden/>
    <w:unhideWhenUsed/>
    <w:rsid w:val="000B34A5"/>
  </w:style>
  <w:style w:type="character" w:customStyle="1" w:styleId="KommentarerChar">
    <w:name w:val="Kommentarer Char"/>
    <w:basedOn w:val="Standardstycketeckensnitt"/>
    <w:link w:val="Kommentarer"/>
    <w:uiPriority w:val="99"/>
    <w:semiHidden/>
    <w:rsid w:val="000B34A5"/>
    <w:rPr>
      <w:sz w:val="24"/>
      <w:szCs w:val="24"/>
    </w:rPr>
  </w:style>
  <w:style w:type="paragraph" w:styleId="Kommentarsmne">
    <w:name w:val="annotation subject"/>
    <w:basedOn w:val="Kommentarer"/>
    <w:next w:val="Kommentarer"/>
    <w:link w:val="KommentarsmneChar"/>
    <w:uiPriority w:val="99"/>
    <w:semiHidden/>
    <w:unhideWhenUsed/>
    <w:rsid w:val="000B34A5"/>
    <w:rPr>
      <w:b/>
      <w:bCs/>
      <w:sz w:val="20"/>
      <w:szCs w:val="20"/>
    </w:rPr>
  </w:style>
  <w:style w:type="character" w:customStyle="1" w:styleId="KommentarsmneChar">
    <w:name w:val="Kommentarsämne Char"/>
    <w:basedOn w:val="KommentarerChar"/>
    <w:link w:val="Kommentarsmne"/>
    <w:uiPriority w:val="99"/>
    <w:semiHidden/>
    <w:rsid w:val="000B34A5"/>
    <w:rPr>
      <w:b/>
      <w:bCs/>
      <w:sz w:val="24"/>
      <w:szCs w:val="24"/>
    </w:rPr>
  </w:style>
  <w:style w:type="character" w:customStyle="1" w:styleId="Olstomnmnande1">
    <w:name w:val="Olöst omnämnande1"/>
    <w:basedOn w:val="Standardstycketeckensnitt"/>
    <w:uiPriority w:val="99"/>
    <w:semiHidden/>
    <w:unhideWhenUsed/>
    <w:rsid w:val="001B258C"/>
    <w:rPr>
      <w:color w:val="808080"/>
      <w:shd w:val="clear" w:color="auto" w:fill="E6E6E6"/>
    </w:rPr>
  </w:style>
  <w:style w:type="paragraph" w:styleId="Normalwebb">
    <w:name w:val="Normal (Web)"/>
    <w:basedOn w:val="Normal"/>
    <w:uiPriority w:val="99"/>
    <w:unhideWhenUsed/>
    <w:rsid w:val="0085331B"/>
    <w:pPr>
      <w:spacing w:before="100" w:beforeAutospacing="1" w:after="240"/>
    </w:pPr>
    <w:rPr>
      <w:rFonts w:ascii="Work Sans" w:hAnsi="Work Sans"/>
    </w:rPr>
  </w:style>
  <w:style w:type="character" w:styleId="Olstomnmnande">
    <w:name w:val="Unresolved Mention"/>
    <w:basedOn w:val="Standardstycketeckensnitt"/>
    <w:uiPriority w:val="99"/>
    <w:semiHidden/>
    <w:unhideWhenUsed/>
    <w:rsid w:val="006B6DF2"/>
    <w:rPr>
      <w:color w:val="808080"/>
      <w:shd w:val="clear" w:color="auto" w:fill="E6E6E6"/>
    </w:rPr>
  </w:style>
  <w:style w:type="character" w:customStyle="1" w:styleId="Rubrik4Char">
    <w:name w:val="Rubrik 4 Char"/>
    <w:basedOn w:val="Standardstycketeckensnitt"/>
    <w:link w:val="Rubrik4"/>
    <w:uiPriority w:val="9"/>
    <w:semiHidden/>
    <w:rsid w:val="002F0765"/>
    <w:rPr>
      <w:rFonts w:asciiTheme="majorHAnsi" w:eastAsiaTheme="majorEastAsia" w:hAnsiTheme="majorHAnsi" w:cstheme="majorBidi"/>
      <w:i/>
      <w:iCs/>
      <w:color w:val="365F91" w:themeColor="accent1" w:themeShade="BF"/>
      <w:sz w:val="24"/>
      <w:szCs w:val="24"/>
    </w:rPr>
  </w:style>
  <w:style w:type="character" w:styleId="Stark">
    <w:name w:val="Strong"/>
    <w:basedOn w:val="Standardstycketeckensnitt"/>
    <w:uiPriority w:val="22"/>
    <w:qFormat/>
    <w:rsid w:val="009C2D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460404">
      <w:bodyDiv w:val="1"/>
      <w:marLeft w:val="0"/>
      <w:marRight w:val="0"/>
      <w:marTop w:val="0"/>
      <w:marBottom w:val="0"/>
      <w:divBdr>
        <w:top w:val="none" w:sz="0" w:space="0" w:color="auto"/>
        <w:left w:val="none" w:sz="0" w:space="0" w:color="auto"/>
        <w:bottom w:val="none" w:sz="0" w:space="0" w:color="auto"/>
        <w:right w:val="none" w:sz="0" w:space="0" w:color="auto"/>
      </w:divBdr>
    </w:div>
    <w:div w:id="492261129">
      <w:bodyDiv w:val="1"/>
      <w:marLeft w:val="0"/>
      <w:marRight w:val="0"/>
      <w:marTop w:val="0"/>
      <w:marBottom w:val="0"/>
      <w:divBdr>
        <w:top w:val="none" w:sz="0" w:space="0" w:color="auto"/>
        <w:left w:val="none" w:sz="0" w:space="0" w:color="auto"/>
        <w:bottom w:val="none" w:sz="0" w:space="0" w:color="auto"/>
        <w:right w:val="none" w:sz="0" w:space="0" w:color="auto"/>
      </w:divBdr>
      <w:divsChild>
        <w:div w:id="598952045">
          <w:marLeft w:val="0"/>
          <w:marRight w:val="0"/>
          <w:marTop w:val="0"/>
          <w:marBottom w:val="0"/>
          <w:divBdr>
            <w:top w:val="none" w:sz="0" w:space="0" w:color="auto"/>
            <w:left w:val="none" w:sz="0" w:space="0" w:color="auto"/>
            <w:bottom w:val="none" w:sz="0" w:space="0" w:color="auto"/>
            <w:right w:val="none" w:sz="0" w:space="0" w:color="auto"/>
          </w:divBdr>
          <w:divsChild>
            <w:div w:id="158028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6773">
      <w:bodyDiv w:val="1"/>
      <w:marLeft w:val="0"/>
      <w:marRight w:val="0"/>
      <w:marTop w:val="0"/>
      <w:marBottom w:val="0"/>
      <w:divBdr>
        <w:top w:val="none" w:sz="0" w:space="0" w:color="auto"/>
        <w:left w:val="none" w:sz="0" w:space="0" w:color="auto"/>
        <w:bottom w:val="none" w:sz="0" w:space="0" w:color="auto"/>
        <w:right w:val="none" w:sz="0" w:space="0" w:color="auto"/>
      </w:divBdr>
      <w:divsChild>
        <w:div w:id="1281688758">
          <w:marLeft w:val="0"/>
          <w:marRight w:val="0"/>
          <w:marTop w:val="0"/>
          <w:marBottom w:val="0"/>
          <w:divBdr>
            <w:top w:val="none" w:sz="0" w:space="0" w:color="auto"/>
            <w:left w:val="none" w:sz="0" w:space="0" w:color="auto"/>
            <w:bottom w:val="none" w:sz="0" w:space="0" w:color="auto"/>
            <w:right w:val="none" w:sz="0" w:space="0" w:color="auto"/>
          </w:divBdr>
          <w:divsChild>
            <w:div w:id="155800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95529">
      <w:bodyDiv w:val="1"/>
      <w:marLeft w:val="0"/>
      <w:marRight w:val="0"/>
      <w:marTop w:val="0"/>
      <w:marBottom w:val="0"/>
      <w:divBdr>
        <w:top w:val="none" w:sz="0" w:space="0" w:color="auto"/>
        <w:left w:val="none" w:sz="0" w:space="0" w:color="auto"/>
        <w:bottom w:val="none" w:sz="0" w:space="0" w:color="auto"/>
        <w:right w:val="none" w:sz="0" w:space="0" w:color="auto"/>
      </w:divBdr>
      <w:divsChild>
        <w:div w:id="662126698">
          <w:marLeft w:val="0"/>
          <w:marRight w:val="0"/>
          <w:marTop w:val="0"/>
          <w:marBottom w:val="0"/>
          <w:divBdr>
            <w:top w:val="none" w:sz="0" w:space="0" w:color="auto"/>
            <w:left w:val="none" w:sz="0" w:space="0" w:color="auto"/>
            <w:bottom w:val="none" w:sz="0" w:space="0" w:color="auto"/>
            <w:right w:val="none" w:sz="0" w:space="0" w:color="auto"/>
          </w:divBdr>
          <w:divsChild>
            <w:div w:id="16517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5051">
      <w:bodyDiv w:val="1"/>
      <w:marLeft w:val="0"/>
      <w:marRight w:val="0"/>
      <w:marTop w:val="0"/>
      <w:marBottom w:val="0"/>
      <w:divBdr>
        <w:top w:val="none" w:sz="0" w:space="0" w:color="auto"/>
        <w:left w:val="none" w:sz="0" w:space="0" w:color="auto"/>
        <w:bottom w:val="none" w:sz="0" w:space="0" w:color="auto"/>
        <w:right w:val="none" w:sz="0" w:space="0" w:color="auto"/>
      </w:divBdr>
      <w:divsChild>
        <w:div w:id="2102220078">
          <w:marLeft w:val="0"/>
          <w:marRight w:val="0"/>
          <w:marTop w:val="0"/>
          <w:marBottom w:val="0"/>
          <w:divBdr>
            <w:top w:val="none" w:sz="0" w:space="0" w:color="auto"/>
            <w:left w:val="none" w:sz="0" w:space="0" w:color="auto"/>
            <w:bottom w:val="none" w:sz="0" w:space="0" w:color="auto"/>
            <w:right w:val="none" w:sz="0" w:space="0" w:color="auto"/>
          </w:divBdr>
          <w:divsChild>
            <w:div w:id="58815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3711">
      <w:bodyDiv w:val="1"/>
      <w:marLeft w:val="0"/>
      <w:marRight w:val="0"/>
      <w:marTop w:val="0"/>
      <w:marBottom w:val="0"/>
      <w:divBdr>
        <w:top w:val="none" w:sz="0" w:space="0" w:color="auto"/>
        <w:left w:val="none" w:sz="0" w:space="0" w:color="auto"/>
        <w:bottom w:val="none" w:sz="0" w:space="0" w:color="auto"/>
        <w:right w:val="none" w:sz="0" w:space="0" w:color="auto"/>
      </w:divBdr>
      <w:divsChild>
        <w:div w:id="1652325344">
          <w:marLeft w:val="0"/>
          <w:marRight w:val="0"/>
          <w:marTop w:val="0"/>
          <w:marBottom w:val="0"/>
          <w:divBdr>
            <w:top w:val="none" w:sz="0" w:space="0" w:color="auto"/>
            <w:left w:val="none" w:sz="0" w:space="0" w:color="auto"/>
            <w:bottom w:val="none" w:sz="0" w:space="0" w:color="auto"/>
            <w:right w:val="none" w:sz="0" w:space="0" w:color="auto"/>
          </w:divBdr>
          <w:divsChild>
            <w:div w:id="20111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10572">
      <w:bodyDiv w:val="1"/>
      <w:marLeft w:val="0"/>
      <w:marRight w:val="0"/>
      <w:marTop w:val="0"/>
      <w:marBottom w:val="0"/>
      <w:divBdr>
        <w:top w:val="none" w:sz="0" w:space="0" w:color="auto"/>
        <w:left w:val="none" w:sz="0" w:space="0" w:color="auto"/>
        <w:bottom w:val="none" w:sz="0" w:space="0" w:color="auto"/>
        <w:right w:val="none" w:sz="0" w:space="0" w:color="auto"/>
      </w:divBdr>
      <w:divsChild>
        <w:div w:id="2053991008">
          <w:marLeft w:val="0"/>
          <w:marRight w:val="0"/>
          <w:marTop w:val="0"/>
          <w:marBottom w:val="0"/>
          <w:divBdr>
            <w:top w:val="none" w:sz="0" w:space="0" w:color="auto"/>
            <w:left w:val="none" w:sz="0" w:space="0" w:color="auto"/>
            <w:bottom w:val="none" w:sz="0" w:space="0" w:color="auto"/>
            <w:right w:val="none" w:sz="0" w:space="0" w:color="auto"/>
          </w:divBdr>
          <w:divsChild>
            <w:div w:id="14868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nninglights.aling@gmail.com" TargetMode="External"/><Relationship Id="rId13" Type="http://schemas.openxmlformats.org/officeDocument/2006/relationships/hyperlink" Target="https://www.svenskalag.se/aif-friidrott/kontak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unninglights.aling@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RunningLightsAlingsa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nstagram.com/runninglightsloppet/" TargetMode="External"/><Relationship Id="rId4" Type="http://schemas.openxmlformats.org/officeDocument/2006/relationships/webSettings" Target="webSettings.xml"/><Relationship Id="rId9" Type="http://schemas.openxmlformats.org/officeDocument/2006/relationships/hyperlink" Target="http://www.runninglights.se"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713</Words>
  <Characters>4723</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TIF-terrängen 2012</vt:lpstr>
      <vt:lpstr>TIF-terrängen 2012</vt:lpstr>
    </vt:vector>
  </TitlesOfParts>
  <Company>Trollhättans  IF friidrott</Company>
  <LinksUpToDate>false</LinksUpToDate>
  <CharactersWithSpaces>5426</CharactersWithSpaces>
  <SharedDoc>false</SharedDoc>
  <HLinks>
    <vt:vector size="12" baseType="variant">
      <vt:variant>
        <vt:i4>1441802</vt:i4>
      </vt:variant>
      <vt:variant>
        <vt:i4>3</vt:i4>
      </vt:variant>
      <vt:variant>
        <vt:i4>0</vt:i4>
      </vt:variant>
      <vt:variant>
        <vt:i4>5</vt:i4>
      </vt:variant>
      <vt:variant>
        <vt:lpwstr>http://www.thnif.nu/</vt:lpwstr>
      </vt:variant>
      <vt:variant>
        <vt:lpwstr/>
      </vt:variant>
      <vt:variant>
        <vt:i4>8257615</vt:i4>
      </vt:variant>
      <vt:variant>
        <vt:i4>0</vt:i4>
      </vt:variant>
      <vt:variant>
        <vt:i4>0</vt:i4>
      </vt:variant>
      <vt:variant>
        <vt:i4>5</vt:i4>
      </vt:variant>
      <vt:variant>
        <vt:lpwstr>mailto:joakim.axelsson1@comhem.se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TIF-terrängen 2012</dc:title>
  <dc:creator>Peter Strömberg, Jari Repo</dc:creator>
  <cp:keywords>TIF-terrängen</cp:keywords>
  <dc:description>Inbjudan till TIF-terrängen</dc:description>
  <cp:lastModifiedBy>Mikael Persson</cp:lastModifiedBy>
  <cp:revision>2</cp:revision>
  <cp:lastPrinted>2018-02-20T10:31:00Z</cp:lastPrinted>
  <dcterms:created xsi:type="dcterms:W3CDTF">2022-08-29T06:44:00Z</dcterms:created>
  <dcterms:modified xsi:type="dcterms:W3CDTF">2022-08-29T06:44:00Z</dcterms:modified>
  <cp:category>Inbjudan</cp:category>
  <cp:contentStatus>Final</cp:contentStatus>
</cp:coreProperties>
</file>